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A716" w14:textId="77777777" w:rsidR="003C4506" w:rsidRDefault="003C4506" w:rsidP="00C062B4">
      <w:pPr>
        <w:pStyle w:val="NurText"/>
        <w:spacing w:line="312" w:lineRule="auto"/>
        <w:jc w:val="both"/>
        <w:rPr>
          <w:rFonts w:ascii="Arial" w:hAnsi="Arial" w:cs="Arial"/>
          <w:b/>
          <w:color w:val="0095D0"/>
          <w:sz w:val="32"/>
          <w:szCs w:val="32"/>
          <w:u w:val="single"/>
        </w:rPr>
      </w:pPr>
    </w:p>
    <w:p w14:paraId="62FDE85B" w14:textId="77777777" w:rsidR="00C062B4" w:rsidRDefault="00DA2F52" w:rsidP="00C062B4">
      <w:pPr>
        <w:pStyle w:val="NurText"/>
        <w:spacing w:line="312" w:lineRule="auto"/>
        <w:jc w:val="both"/>
        <w:rPr>
          <w:rFonts w:ascii="Arial" w:hAnsi="Arial" w:cs="Arial"/>
          <w:b/>
          <w:color w:val="0095D0"/>
          <w:sz w:val="32"/>
          <w:szCs w:val="32"/>
          <w:u w:val="single"/>
        </w:rPr>
      </w:pPr>
      <w:r>
        <w:rPr>
          <w:rFonts w:ascii="Arial" w:hAnsi="Arial" w:cs="Arial"/>
          <w:b/>
          <w:color w:val="0095D0"/>
          <w:sz w:val="32"/>
          <w:szCs w:val="32"/>
          <w:u w:val="single"/>
        </w:rPr>
        <w:t>MEDIENINFORMATION</w:t>
      </w:r>
    </w:p>
    <w:p w14:paraId="41C7E471" w14:textId="77777777" w:rsidR="00C062B4" w:rsidRDefault="00C062B4" w:rsidP="00C062B4">
      <w:pPr>
        <w:pStyle w:val="NurText"/>
        <w:spacing w:line="312" w:lineRule="auto"/>
        <w:jc w:val="both"/>
        <w:rPr>
          <w:rFonts w:ascii="Arial" w:hAnsi="Arial" w:cs="Arial"/>
          <w:sz w:val="22"/>
          <w:szCs w:val="22"/>
        </w:rPr>
      </w:pPr>
    </w:p>
    <w:p w14:paraId="2C93A6C8" w14:textId="45D8EDAB" w:rsidR="00C062B4" w:rsidRPr="00AB64BC" w:rsidRDefault="00935AA7" w:rsidP="006F5367">
      <w:pPr>
        <w:pStyle w:val="NurText"/>
        <w:spacing w:line="276" w:lineRule="auto"/>
        <w:rPr>
          <w:rFonts w:ascii="Arial" w:hAnsi="Arial" w:cs="Arial"/>
          <w:b/>
          <w:color w:val="0095D0"/>
          <w:sz w:val="28"/>
          <w:szCs w:val="28"/>
        </w:rPr>
      </w:pPr>
      <w:r>
        <w:rPr>
          <w:rFonts w:ascii="Arial" w:hAnsi="Arial" w:cs="Arial"/>
          <w:b/>
          <w:color w:val="0095D0"/>
          <w:sz w:val="28"/>
          <w:szCs w:val="28"/>
        </w:rPr>
        <w:t xml:space="preserve">Jugend aus Verein und Schule lernt Sportberichterstattung </w:t>
      </w:r>
    </w:p>
    <w:p w14:paraId="3772176E" w14:textId="2E2293A3" w:rsidR="00DA2F52" w:rsidRPr="00AB64BC" w:rsidRDefault="00935AA7" w:rsidP="006F5367">
      <w:pPr>
        <w:pStyle w:val="NurText"/>
        <w:spacing w:line="276" w:lineRule="auto"/>
        <w:ind w:right="567"/>
        <w:rPr>
          <w:rFonts w:ascii="Arial" w:hAnsi="Arial" w:cs="Arial"/>
          <w:color w:val="0095D0"/>
          <w:sz w:val="28"/>
          <w:szCs w:val="28"/>
        </w:rPr>
      </w:pPr>
      <w:r>
        <w:rPr>
          <w:rFonts w:ascii="Arial" w:hAnsi="Arial" w:cs="Arial"/>
          <w:color w:val="0095D0"/>
          <w:sz w:val="28"/>
          <w:szCs w:val="28"/>
        </w:rPr>
        <w:t xml:space="preserve">Workshops im Rahmen des </w:t>
      </w:r>
      <w:r w:rsidRPr="00935AA7">
        <w:rPr>
          <w:rFonts w:ascii="Arial" w:hAnsi="Arial" w:cs="Arial"/>
          <w:color w:val="0095D0"/>
          <w:sz w:val="28"/>
          <w:szCs w:val="28"/>
        </w:rPr>
        <w:t>Nordrhein-Westfälische</w:t>
      </w:r>
      <w:r>
        <w:rPr>
          <w:rFonts w:ascii="Arial" w:hAnsi="Arial" w:cs="Arial"/>
          <w:color w:val="0095D0"/>
          <w:sz w:val="28"/>
          <w:szCs w:val="28"/>
        </w:rPr>
        <w:t>n</w:t>
      </w:r>
      <w:r w:rsidRPr="00935AA7">
        <w:rPr>
          <w:rFonts w:ascii="Arial" w:hAnsi="Arial" w:cs="Arial"/>
          <w:color w:val="0095D0"/>
          <w:sz w:val="28"/>
          <w:szCs w:val="28"/>
        </w:rPr>
        <w:t xml:space="preserve"> Sportjournalistenpreis</w:t>
      </w:r>
      <w:r>
        <w:rPr>
          <w:rFonts w:ascii="Arial" w:hAnsi="Arial" w:cs="Arial"/>
          <w:color w:val="0095D0"/>
          <w:sz w:val="28"/>
          <w:szCs w:val="28"/>
        </w:rPr>
        <w:t>es</w:t>
      </w:r>
      <w:r w:rsidRPr="00935AA7">
        <w:rPr>
          <w:rFonts w:ascii="Arial" w:hAnsi="Arial" w:cs="Arial"/>
          <w:color w:val="0095D0"/>
          <w:sz w:val="28"/>
          <w:szCs w:val="28"/>
        </w:rPr>
        <w:t xml:space="preserve"> 2022</w:t>
      </w:r>
    </w:p>
    <w:p w14:paraId="71BD8131" w14:textId="276CB726" w:rsidR="00EC63B7" w:rsidRPr="006F5367" w:rsidRDefault="00B6658A" w:rsidP="006F5367">
      <w:pPr>
        <w:pStyle w:val="StandardWeb"/>
        <w:spacing w:line="276" w:lineRule="auto"/>
        <w:jc w:val="both"/>
        <w:rPr>
          <w:rFonts w:ascii="Arial" w:eastAsiaTheme="minorHAnsi" w:hAnsi="Arial" w:cs="Arial"/>
          <w:b/>
          <w:bCs/>
          <w:sz w:val="20"/>
          <w:szCs w:val="20"/>
          <w:lang w:eastAsia="en-US"/>
        </w:rPr>
      </w:pPr>
      <w:r w:rsidRPr="006F5367">
        <w:rPr>
          <w:rFonts w:ascii="Arial" w:hAnsi="Arial" w:cs="Arial"/>
          <w:b/>
          <w:bCs/>
          <w:sz w:val="20"/>
          <w:szCs w:val="20"/>
        </w:rPr>
        <w:t>Köln</w:t>
      </w:r>
      <w:r w:rsidR="00DA2F52" w:rsidRPr="006F5367">
        <w:rPr>
          <w:rFonts w:ascii="Arial" w:hAnsi="Arial" w:cs="Arial"/>
          <w:b/>
          <w:bCs/>
          <w:sz w:val="20"/>
          <w:szCs w:val="20"/>
        </w:rPr>
        <w:t xml:space="preserve">, </w:t>
      </w:r>
      <w:r w:rsidR="00895D9F">
        <w:rPr>
          <w:rFonts w:ascii="Arial" w:hAnsi="Arial" w:cs="Arial"/>
          <w:b/>
          <w:bCs/>
          <w:sz w:val="20"/>
          <w:szCs w:val="20"/>
        </w:rPr>
        <w:t>25</w:t>
      </w:r>
      <w:r w:rsidR="00DA2F52" w:rsidRPr="006F5367">
        <w:rPr>
          <w:rFonts w:ascii="Arial" w:hAnsi="Arial" w:cs="Arial"/>
          <w:b/>
          <w:bCs/>
          <w:sz w:val="20"/>
          <w:szCs w:val="20"/>
        </w:rPr>
        <w:t xml:space="preserve">. </w:t>
      </w:r>
      <w:r w:rsidR="00895D9F">
        <w:rPr>
          <w:rFonts w:ascii="Arial" w:hAnsi="Arial" w:cs="Arial"/>
          <w:b/>
          <w:bCs/>
          <w:sz w:val="20"/>
          <w:szCs w:val="20"/>
        </w:rPr>
        <w:t>März</w:t>
      </w:r>
      <w:r w:rsidR="00DA2F52" w:rsidRPr="006F5367">
        <w:rPr>
          <w:rFonts w:ascii="Arial" w:hAnsi="Arial" w:cs="Arial"/>
          <w:b/>
          <w:bCs/>
          <w:sz w:val="20"/>
          <w:szCs w:val="20"/>
        </w:rPr>
        <w:t xml:space="preserve"> 20</w:t>
      </w:r>
      <w:r w:rsidR="00A13367" w:rsidRPr="006F5367">
        <w:rPr>
          <w:rFonts w:ascii="Arial" w:hAnsi="Arial" w:cs="Arial"/>
          <w:b/>
          <w:bCs/>
          <w:sz w:val="20"/>
          <w:szCs w:val="20"/>
        </w:rPr>
        <w:t>2</w:t>
      </w:r>
      <w:r w:rsidR="00895D9F">
        <w:rPr>
          <w:rFonts w:ascii="Arial" w:hAnsi="Arial" w:cs="Arial"/>
          <w:b/>
          <w:bCs/>
          <w:sz w:val="20"/>
          <w:szCs w:val="20"/>
        </w:rPr>
        <w:t>2</w:t>
      </w:r>
      <w:r w:rsidR="00DA2F52" w:rsidRPr="006F5367">
        <w:rPr>
          <w:rFonts w:ascii="Arial" w:hAnsi="Arial" w:cs="Arial"/>
          <w:b/>
          <w:bCs/>
          <w:sz w:val="20"/>
          <w:szCs w:val="20"/>
        </w:rPr>
        <w:t xml:space="preserve">. </w:t>
      </w:r>
      <w:bookmarkStart w:id="0" w:name="_Hlk98793997"/>
      <w:r w:rsidR="00AE6307" w:rsidRPr="006F5367">
        <w:rPr>
          <w:rFonts w:ascii="Arial" w:hAnsi="Arial" w:cs="Arial"/>
          <w:b/>
          <w:bCs/>
          <w:sz w:val="20"/>
          <w:szCs w:val="20"/>
        </w:rPr>
        <w:t xml:space="preserve">Die Fachhochschule des Mittelstands (FHM) Köln </w:t>
      </w:r>
      <w:bookmarkEnd w:id="0"/>
      <w:r w:rsidR="0023519F">
        <w:rPr>
          <w:rFonts w:ascii="Arial" w:hAnsi="Arial" w:cs="Arial"/>
          <w:b/>
          <w:bCs/>
          <w:sz w:val="20"/>
          <w:szCs w:val="20"/>
        </w:rPr>
        <w:t xml:space="preserve">kümmert sich um den sportjournalistischen Nachwuchs. Zusammen mit dem Landessportbund Nordrhein-Westfalen (LSB NRW) wurden Workshops angeboten, in denen die Grundlagen sportjournalistischer Berichterstattung vermittelt wurden. Über 20 Teilnehmende konnten aus Schulen und Sportvereinen aus NRW gewonnen werden, </w:t>
      </w:r>
      <w:r w:rsidR="00FC2124">
        <w:rPr>
          <w:rFonts w:ascii="Arial" w:hAnsi="Arial" w:cs="Arial"/>
          <w:b/>
          <w:bCs/>
          <w:sz w:val="20"/>
          <w:szCs w:val="20"/>
        </w:rPr>
        <w:t xml:space="preserve">die sich im journalistischen Schreiben und im multimedialen Arbeiten fortbilden wollten. Höhepunkt der Workshops war der letzte Tag, an dem die Jugendlichen mit den Preisträgerinnen und Preisträger des NRW-Sportjournalistenpreises </w:t>
      </w:r>
      <w:r w:rsidR="00F5272A">
        <w:rPr>
          <w:rFonts w:ascii="Arial" w:hAnsi="Arial" w:cs="Arial"/>
          <w:b/>
          <w:bCs/>
          <w:sz w:val="20"/>
          <w:szCs w:val="20"/>
        </w:rPr>
        <w:t>zusammentrafen und professionelles Feedback bekamen.</w:t>
      </w:r>
    </w:p>
    <w:p w14:paraId="094ED23D" w14:textId="15D24B26" w:rsidR="00D44B5B" w:rsidRPr="00D44B5B" w:rsidRDefault="00D44B5B" w:rsidP="00D44B5B">
      <w:pPr>
        <w:jc w:val="both"/>
        <w:rPr>
          <w:rFonts w:ascii="Arial" w:hAnsi="Arial" w:cs="Arial"/>
          <w:sz w:val="20"/>
          <w:szCs w:val="20"/>
        </w:rPr>
      </w:pPr>
      <w:r>
        <w:rPr>
          <w:rFonts w:ascii="Arial" w:hAnsi="Arial" w:cs="Arial"/>
          <w:sz w:val="20"/>
          <w:szCs w:val="20"/>
        </w:rPr>
        <w:t>„</w:t>
      </w:r>
      <w:r w:rsidR="00A25934">
        <w:rPr>
          <w:rFonts w:ascii="Arial" w:hAnsi="Arial" w:cs="Arial"/>
          <w:sz w:val="20"/>
          <w:szCs w:val="20"/>
        </w:rPr>
        <w:t xml:space="preserve">Es </w:t>
      </w:r>
      <w:r w:rsidR="00F5272A">
        <w:rPr>
          <w:rFonts w:ascii="Arial" w:hAnsi="Arial" w:cs="Arial"/>
          <w:sz w:val="20"/>
          <w:szCs w:val="20"/>
        </w:rPr>
        <w:t>war von Anfang an unsere Vision, einen Austausch zwischen interessierten Jugendlichen und der sportjournalistischen Elite zu ermöglichen</w:t>
      </w:r>
      <w:r>
        <w:rPr>
          <w:rFonts w:ascii="Arial" w:hAnsi="Arial" w:cs="Arial"/>
          <w:sz w:val="20"/>
          <w:szCs w:val="20"/>
        </w:rPr>
        <w:t xml:space="preserve">“, sagte Michael Groll, Professor im Fachbereich Medien der </w:t>
      </w:r>
      <w:r w:rsidRPr="00D44B5B">
        <w:rPr>
          <w:rFonts w:ascii="Arial" w:hAnsi="Arial" w:cs="Arial"/>
          <w:sz w:val="20"/>
          <w:szCs w:val="20"/>
        </w:rPr>
        <w:t>Fachhochschule des Mittelstands</w:t>
      </w:r>
      <w:r w:rsidR="00F5272A">
        <w:rPr>
          <w:rFonts w:ascii="Arial" w:hAnsi="Arial" w:cs="Arial"/>
          <w:sz w:val="20"/>
          <w:szCs w:val="20"/>
        </w:rPr>
        <w:t>.</w:t>
      </w:r>
      <w:r>
        <w:rPr>
          <w:rFonts w:ascii="Arial" w:hAnsi="Arial" w:cs="Arial"/>
          <w:sz w:val="20"/>
          <w:szCs w:val="20"/>
        </w:rPr>
        <w:t xml:space="preserve"> „</w:t>
      </w:r>
      <w:r w:rsidR="00973A0F">
        <w:rPr>
          <w:rFonts w:ascii="Arial" w:hAnsi="Arial" w:cs="Arial"/>
          <w:sz w:val="20"/>
          <w:szCs w:val="20"/>
        </w:rPr>
        <w:t>Wir wollen damit die Jugendlichen motivieren und in die Lage versetzen, auch jetzt schon in ihren Sportvereinen qualitativ hochwertige Sportberichterstattung abliefern zu können.“</w:t>
      </w:r>
    </w:p>
    <w:p w14:paraId="1742C871" w14:textId="77777777" w:rsidR="00802AED" w:rsidRDefault="00802AED" w:rsidP="008D4EC1">
      <w:pPr>
        <w:pStyle w:val="StandardWeb"/>
        <w:spacing w:line="276" w:lineRule="auto"/>
        <w:jc w:val="both"/>
        <w:rPr>
          <w:rFonts w:ascii="Arial" w:eastAsiaTheme="minorHAnsi" w:hAnsi="Arial" w:cs="Arial"/>
          <w:sz w:val="20"/>
          <w:szCs w:val="20"/>
          <w:lang w:eastAsia="en-US"/>
        </w:rPr>
      </w:pPr>
      <w:r w:rsidRPr="00802AED">
        <w:rPr>
          <w:rFonts w:ascii="Arial" w:eastAsiaTheme="minorHAnsi" w:hAnsi="Arial" w:cs="Arial"/>
          <w:sz w:val="20"/>
          <w:szCs w:val="20"/>
          <w:lang w:eastAsia="en-US"/>
        </w:rPr>
        <w:t>Theo Düttmann, Chefredakteur des Magazins „Wir im Sport“ vom LSB NRW, begründete die Unterstützung dieses Projekts so: „Wir als Landessportbund NRW möchten die vereinsbezogene Sportberichterstattung auch und gerade durch die Vereinsjugendlichen fördern. Die Vereine benötigen in der Breite mehr Know-how im Kontakt mit der Presse und auch für die vereinseigenen Websites und Social-Media-Kanäle. Wir sehen hier eine gute Möglichkeit, mehr Jugendliche für Sportberichterstattung zu begeistern.“</w:t>
      </w:r>
    </w:p>
    <w:p w14:paraId="783E83D0" w14:textId="6237F1C4" w:rsidR="008D4EC1" w:rsidRDefault="00B56EED" w:rsidP="008D4EC1">
      <w:pPr>
        <w:pStyle w:val="StandardWeb"/>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Der Workshopleiter Patrick Plewe zeigte sich vom Engagement der Jugendlichen begeistert: „Alle haben gut mitgearbeitet und alle haben zum Ende der Workshops sehr vorzeigbare Ergebnisse abgeliefert“, sagte der selbstständige Kommunikationsprofi, der zuvor </w:t>
      </w:r>
      <w:r w:rsidR="00302E13">
        <w:rPr>
          <w:rFonts w:ascii="Arial" w:eastAsiaTheme="minorHAnsi" w:hAnsi="Arial" w:cs="Arial"/>
          <w:sz w:val="20"/>
          <w:szCs w:val="20"/>
          <w:lang w:eastAsia="en-US"/>
        </w:rPr>
        <w:t xml:space="preserve">u.a. </w:t>
      </w:r>
      <w:r>
        <w:rPr>
          <w:rFonts w:ascii="Arial" w:eastAsiaTheme="minorHAnsi" w:hAnsi="Arial" w:cs="Arial"/>
          <w:sz w:val="20"/>
          <w:szCs w:val="20"/>
          <w:lang w:eastAsia="en-US"/>
        </w:rPr>
        <w:t>Bereichsleiter Online beim Bundesligaverein Borussia Mö</w:t>
      </w:r>
      <w:r w:rsidR="00302E13">
        <w:rPr>
          <w:rFonts w:ascii="Arial" w:eastAsiaTheme="minorHAnsi" w:hAnsi="Arial" w:cs="Arial"/>
          <w:sz w:val="20"/>
          <w:szCs w:val="20"/>
          <w:lang w:eastAsia="en-US"/>
        </w:rPr>
        <w:t>n</w:t>
      </w:r>
      <w:r>
        <w:rPr>
          <w:rFonts w:ascii="Arial" w:eastAsiaTheme="minorHAnsi" w:hAnsi="Arial" w:cs="Arial"/>
          <w:sz w:val="20"/>
          <w:szCs w:val="20"/>
          <w:lang w:eastAsia="en-US"/>
        </w:rPr>
        <w:t>chengladbach</w:t>
      </w:r>
      <w:r w:rsidR="00302E13">
        <w:rPr>
          <w:rFonts w:ascii="Arial" w:eastAsiaTheme="minorHAnsi" w:hAnsi="Arial" w:cs="Arial"/>
          <w:sz w:val="20"/>
          <w:szCs w:val="20"/>
          <w:lang w:eastAsia="en-US"/>
        </w:rPr>
        <w:t xml:space="preserve"> war</w:t>
      </w:r>
      <w:r w:rsidR="004E4AB4">
        <w:rPr>
          <w:rFonts w:ascii="Arial" w:eastAsiaTheme="minorHAnsi" w:hAnsi="Arial" w:cs="Arial"/>
          <w:sz w:val="20"/>
          <w:szCs w:val="20"/>
          <w:lang w:eastAsia="en-US"/>
        </w:rPr>
        <w:t>.</w:t>
      </w:r>
    </w:p>
    <w:p w14:paraId="667E495D" w14:textId="37C4FD0E" w:rsidR="00302E13" w:rsidRDefault="00302E13" w:rsidP="00007933">
      <w:pPr>
        <w:pStyle w:val="StandardWeb"/>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In der Gesprächsrunde </w:t>
      </w:r>
      <w:r w:rsidR="008460CC">
        <w:rPr>
          <w:rFonts w:ascii="Arial" w:eastAsiaTheme="minorHAnsi" w:hAnsi="Arial" w:cs="Arial"/>
          <w:sz w:val="20"/>
          <w:szCs w:val="20"/>
          <w:lang w:eastAsia="en-US"/>
        </w:rPr>
        <w:t xml:space="preserve">mit den Preisträgerinnen und Preisträgern des Sportjournalistenpreises NRW sowie im sich anschließenden Beisammensein bot sich die rege wahrgenommene Möglichkeit, nach Tipps und guten Strategien für den Berufseinstieg zu fragen. </w:t>
      </w:r>
      <w:r w:rsidR="00007933">
        <w:rPr>
          <w:rFonts w:ascii="Arial" w:eastAsiaTheme="minorHAnsi" w:hAnsi="Arial" w:cs="Arial"/>
          <w:sz w:val="20"/>
          <w:szCs w:val="20"/>
          <w:lang w:eastAsia="en-US"/>
        </w:rPr>
        <w:t>Workshop-Teilnehmer Moritz Tiemann äußerte sich erfreut: „</w:t>
      </w:r>
      <w:r w:rsidR="00E41198" w:rsidRPr="00007933">
        <w:rPr>
          <w:rFonts w:ascii="Arial" w:eastAsiaTheme="minorHAnsi" w:hAnsi="Arial" w:cs="Arial"/>
          <w:sz w:val="20"/>
          <w:szCs w:val="20"/>
          <w:lang w:eastAsia="en-US"/>
        </w:rPr>
        <w:t>Ich wollte schon immer etwas in Richtung Journalismus machen und weil ich selb</w:t>
      </w:r>
      <w:r w:rsidR="00007933">
        <w:rPr>
          <w:rFonts w:ascii="Arial" w:eastAsiaTheme="minorHAnsi" w:hAnsi="Arial" w:cs="Arial"/>
          <w:sz w:val="20"/>
          <w:szCs w:val="20"/>
          <w:lang w:eastAsia="en-US"/>
        </w:rPr>
        <w:t>st</w:t>
      </w:r>
      <w:r w:rsidR="00E41198" w:rsidRPr="00007933">
        <w:rPr>
          <w:rFonts w:ascii="Arial" w:eastAsiaTheme="minorHAnsi" w:hAnsi="Arial" w:cs="Arial"/>
          <w:sz w:val="20"/>
          <w:szCs w:val="20"/>
          <w:lang w:eastAsia="en-US"/>
        </w:rPr>
        <w:t xml:space="preserve"> sehr viel Sport mache, ist es ein Bereich, der mich sehr interessiert. Mir haben der Workshop und die Gesprächsrunde mit den Preisträgerinnen und Preisträgern sehr gut gefallen. Ich habe viel gelernt, es war sehr informativ und hat mir eine ganz neue Perspektive auf dieses Berufsfeld eröffnet.</w:t>
      </w:r>
      <w:r w:rsidR="00007933">
        <w:rPr>
          <w:rFonts w:ascii="Arial" w:eastAsiaTheme="minorHAnsi" w:hAnsi="Arial" w:cs="Arial"/>
          <w:sz w:val="20"/>
          <w:szCs w:val="20"/>
          <w:lang w:eastAsia="en-US"/>
        </w:rPr>
        <w:t>“</w:t>
      </w:r>
    </w:p>
    <w:p w14:paraId="465C26F6" w14:textId="417C8D4F" w:rsidR="008138E4" w:rsidRDefault="00935AA7" w:rsidP="008D4EC1">
      <w:pPr>
        <w:pStyle w:val="StandardWeb"/>
        <w:spacing w:line="276" w:lineRule="auto"/>
        <w:jc w:val="both"/>
        <w:rPr>
          <w:rFonts w:ascii="Arial" w:hAnsi="Arial" w:cs="Arial"/>
          <w:sz w:val="20"/>
          <w:szCs w:val="20"/>
        </w:rPr>
      </w:pPr>
      <w:r w:rsidRPr="00935AA7">
        <w:rPr>
          <w:rFonts w:ascii="Arial" w:hAnsi="Arial" w:cs="Arial"/>
          <w:sz w:val="20"/>
          <w:szCs w:val="20"/>
        </w:rPr>
        <w:t xml:space="preserve">Die Fachhochschule des Mittelstands (FHM) Köln hat Anfang des Jahres den Nordrhein-Westfälischen Sportjournalistenpreis ausgeschrieben – die Sieger stehen fest. In der Kategorie Bild &amp; Ton konnte Heike Mund mit dem WDR-Beitrag „Silke Pan“ den ersten Platz belegen, die Kategorie Text wurde vom Autoren-Duo Leopold </w:t>
      </w:r>
      <w:proofErr w:type="spellStart"/>
      <w:r w:rsidRPr="00935AA7">
        <w:rPr>
          <w:rFonts w:ascii="Arial" w:hAnsi="Arial" w:cs="Arial"/>
          <w:sz w:val="20"/>
          <w:szCs w:val="20"/>
        </w:rPr>
        <w:t>Zaak</w:t>
      </w:r>
      <w:proofErr w:type="spellEnd"/>
      <w:r w:rsidRPr="00935AA7">
        <w:rPr>
          <w:rFonts w:ascii="Arial" w:hAnsi="Arial" w:cs="Arial"/>
          <w:sz w:val="20"/>
          <w:szCs w:val="20"/>
        </w:rPr>
        <w:t xml:space="preserve"> und Nico Horn mit dem Beitrag „Am Abgrund“ in der Frankfurter Allgemeinen Sonntagszeitung gewonnen. In der Kategorie Ton siegte Daniel Neuhaus mit dem Beitrag „6 Tage im Juni“, der auf WDR 5 zu hören war. In der Kategorie eSport war Hauke van Göns mit dem Beitrag </w:t>
      </w:r>
      <w:r w:rsidRPr="00935AA7">
        <w:rPr>
          <w:rFonts w:ascii="Arial" w:hAnsi="Arial" w:cs="Arial"/>
          <w:sz w:val="20"/>
          <w:szCs w:val="20"/>
        </w:rPr>
        <w:lastRenderedPageBreak/>
        <w:t>„Wetten &amp; eSport | Was Das?!“ auf esports.com TV siegreich. Den Nachwuchspreis holte Janne Ahrenhold mit ihrem Beitrag „</w:t>
      </w:r>
      <w:proofErr w:type="spellStart"/>
      <w:r w:rsidRPr="00935AA7">
        <w:rPr>
          <w:rFonts w:ascii="Arial" w:hAnsi="Arial" w:cs="Arial"/>
          <w:sz w:val="20"/>
          <w:szCs w:val="20"/>
        </w:rPr>
        <w:t>That`s</w:t>
      </w:r>
      <w:proofErr w:type="spellEnd"/>
      <w:r w:rsidRPr="00935AA7">
        <w:rPr>
          <w:rFonts w:ascii="Arial" w:hAnsi="Arial" w:cs="Arial"/>
          <w:sz w:val="20"/>
          <w:szCs w:val="20"/>
        </w:rPr>
        <w:t xml:space="preserve"> </w:t>
      </w:r>
      <w:proofErr w:type="spellStart"/>
      <w:r w:rsidRPr="00935AA7">
        <w:rPr>
          <w:rFonts w:ascii="Arial" w:hAnsi="Arial" w:cs="Arial"/>
          <w:sz w:val="20"/>
          <w:szCs w:val="20"/>
        </w:rPr>
        <w:t>us</w:t>
      </w:r>
      <w:proofErr w:type="spellEnd"/>
      <w:r w:rsidRPr="00935AA7">
        <w:rPr>
          <w:rFonts w:ascii="Arial" w:hAnsi="Arial" w:cs="Arial"/>
          <w:sz w:val="20"/>
          <w:szCs w:val="20"/>
        </w:rPr>
        <w:t>“ im Judo-Magazin. Der Sonderpreis Breitensport geht an Erik Eggers mit dem Beitrag „Der zweite Winter“ in Handball Inside.</w:t>
      </w:r>
    </w:p>
    <w:p w14:paraId="21629E02" w14:textId="77777777" w:rsidR="00665B7E" w:rsidRDefault="00DA6546" w:rsidP="008D4EC1">
      <w:pPr>
        <w:pStyle w:val="StandardWeb"/>
        <w:spacing w:line="276" w:lineRule="auto"/>
        <w:jc w:val="both"/>
        <w:rPr>
          <w:rFonts w:ascii="Arial" w:hAnsi="Arial" w:cs="Arial"/>
          <w:sz w:val="20"/>
          <w:szCs w:val="20"/>
        </w:rPr>
      </w:pPr>
      <w:r>
        <w:rPr>
          <w:rFonts w:ascii="Arial" w:hAnsi="Arial" w:cs="Arial"/>
          <w:sz w:val="20"/>
          <w:szCs w:val="20"/>
        </w:rPr>
        <w:t>Alle Beiträge und die vorliegen</w:t>
      </w:r>
      <w:r w:rsidR="003340F4">
        <w:rPr>
          <w:rFonts w:ascii="Arial" w:hAnsi="Arial" w:cs="Arial"/>
          <w:sz w:val="20"/>
          <w:szCs w:val="20"/>
        </w:rPr>
        <w:t>d</w:t>
      </w:r>
      <w:r>
        <w:rPr>
          <w:rFonts w:ascii="Arial" w:hAnsi="Arial" w:cs="Arial"/>
          <w:sz w:val="20"/>
          <w:szCs w:val="20"/>
        </w:rPr>
        <w:t>en Laudationen finden Sie unter</w:t>
      </w:r>
      <w:r w:rsidR="003340F4">
        <w:rPr>
          <w:rFonts w:ascii="Arial" w:hAnsi="Arial" w:cs="Arial"/>
          <w:sz w:val="20"/>
          <w:szCs w:val="20"/>
        </w:rPr>
        <w:t>:</w:t>
      </w:r>
    </w:p>
    <w:p w14:paraId="5216FFE7" w14:textId="227C3200" w:rsidR="00DA6546" w:rsidRDefault="00FE52A9" w:rsidP="008D4EC1">
      <w:pPr>
        <w:pStyle w:val="StandardWeb"/>
        <w:spacing w:line="276" w:lineRule="auto"/>
        <w:jc w:val="both"/>
        <w:rPr>
          <w:rFonts w:ascii="Arial" w:hAnsi="Arial" w:cs="Arial"/>
          <w:sz w:val="20"/>
          <w:szCs w:val="20"/>
        </w:rPr>
      </w:pPr>
      <w:hyperlink r:id="rId8" w:history="1">
        <w:r w:rsidR="00665B7E" w:rsidRPr="002B4C69">
          <w:rPr>
            <w:rStyle w:val="Hyperlink"/>
            <w:rFonts w:ascii="Arial" w:hAnsi="Arial" w:cs="Arial"/>
            <w:sz w:val="20"/>
            <w:szCs w:val="20"/>
          </w:rPr>
          <w:t>fh-mittelstand.de/sportjournalistenpreis-</w:t>
        </w:r>
        <w:proofErr w:type="spellStart"/>
        <w:r w:rsidR="00665B7E" w:rsidRPr="002B4C69">
          <w:rPr>
            <w:rStyle w:val="Hyperlink"/>
            <w:rFonts w:ascii="Arial" w:hAnsi="Arial" w:cs="Arial"/>
            <w:sz w:val="20"/>
            <w:szCs w:val="20"/>
          </w:rPr>
          <w:t>nrw</w:t>
        </w:r>
        <w:proofErr w:type="spellEnd"/>
      </w:hyperlink>
    </w:p>
    <w:p w14:paraId="758CF949" w14:textId="289C2BF6" w:rsidR="00AB2A1E" w:rsidRPr="006F5367" w:rsidRDefault="00AB2A1E" w:rsidP="006F5367">
      <w:pPr>
        <w:jc w:val="both"/>
        <w:rPr>
          <w:b/>
          <w:bCs/>
        </w:rPr>
      </w:pPr>
      <w:bookmarkStart w:id="1" w:name="_Hlk29473184"/>
      <w:r w:rsidRPr="006F5367">
        <w:rPr>
          <w:b/>
          <w:bCs/>
        </w:rPr>
        <w:br w:type="page"/>
      </w:r>
    </w:p>
    <w:p w14:paraId="0A4F41D4" w14:textId="77777777" w:rsidR="00F753B5" w:rsidRDefault="00F753B5" w:rsidP="006F5367">
      <w:pPr>
        <w:pStyle w:val="StandardWeb"/>
        <w:pBdr>
          <w:bottom w:val="single" w:sz="4" w:space="1" w:color="auto"/>
        </w:pBdr>
        <w:spacing w:before="0" w:beforeAutospacing="0" w:after="200" w:afterAutospacing="0" w:line="276" w:lineRule="auto"/>
        <w:ind w:left="2124" w:hanging="2124"/>
        <w:jc w:val="both"/>
        <w:rPr>
          <w:rStyle w:val="Fett"/>
          <w:rFonts w:ascii="Arial" w:hAnsi="Arial" w:cs="Arial"/>
          <w:color w:val="0095D0"/>
          <w:sz w:val="20"/>
          <w:szCs w:val="20"/>
        </w:rPr>
      </w:pPr>
    </w:p>
    <w:p w14:paraId="7B065844" w14:textId="1DB2F5D0" w:rsidR="00F753B5" w:rsidRPr="00F36149" w:rsidRDefault="00F753B5" w:rsidP="006F5367">
      <w:pPr>
        <w:pStyle w:val="StandardWeb"/>
        <w:spacing w:before="0" w:beforeAutospacing="0" w:after="200" w:afterAutospacing="0" w:line="276" w:lineRule="auto"/>
        <w:ind w:left="2124" w:hanging="2124"/>
        <w:jc w:val="both"/>
        <w:rPr>
          <w:rStyle w:val="Fett"/>
          <w:rFonts w:ascii="Arial" w:hAnsi="Arial" w:cs="Arial"/>
          <w:color w:val="0095D0"/>
          <w:sz w:val="20"/>
          <w:szCs w:val="20"/>
        </w:rPr>
      </w:pPr>
      <w:r w:rsidRPr="00F36149">
        <w:rPr>
          <w:rStyle w:val="Fett"/>
          <w:rFonts w:ascii="Arial" w:hAnsi="Arial" w:cs="Arial"/>
          <w:color w:val="0095D0"/>
          <w:sz w:val="20"/>
          <w:szCs w:val="20"/>
        </w:rPr>
        <w:t>Über die Fachhochschule des Mittelstands (FHM):</w:t>
      </w:r>
    </w:p>
    <w:p w14:paraId="3D7520BD" w14:textId="77777777" w:rsidR="00F753B5" w:rsidRPr="00F96ED8" w:rsidRDefault="00F753B5" w:rsidP="006F5367">
      <w:pPr>
        <w:jc w:val="both"/>
        <w:rPr>
          <w:rFonts w:ascii="Arial" w:hAnsi="Arial" w:cs="Arial"/>
          <w:color w:val="000000"/>
          <w:sz w:val="20"/>
          <w:szCs w:val="20"/>
        </w:rPr>
      </w:pPr>
      <w:r w:rsidRPr="00F36149">
        <w:rPr>
          <w:rFonts w:ascii="Arial" w:hAnsi="Arial" w:cs="Arial"/>
          <w:sz w:val="20"/>
          <w:szCs w:val="20"/>
        </w:rPr>
        <w:t>Die Fachhochschule des Mittelstands (FHM) ist eine staatlich anerkannte</w:t>
      </w:r>
      <w:r>
        <w:rPr>
          <w:rFonts w:ascii="Arial" w:hAnsi="Arial" w:cs="Arial"/>
          <w:sz w:val="20"/>
          <w:szCs w:val="20"/>
        </w:rPr>
        <w:t>, private</w:t>
      </w:r>
      <w:r w:rsidRPr="00F36149">
        <w:rPr>
          <w:rFonts w:ascii="Arial" w:hAnsi="Arial" w:cs="Arial"/>
          <w:sz w:val="20"/>
          <w:szCs w:val="20"/>
        </w:rPr>
        <w:t xml:space="preserve"> Fachhochschule mit </w:t>
      </w:r>
      <w:r>
        <w:rPr>
          <w:rFonts w:ascii="Arial" w:hAnsi="Arial" w:cs="Arial"/>
          <w:sz w:val="20"/>
          <w:szCs w:val="20"/>
        </w:rPr>
        <w:t xml:space="preserve">aktuell </w:t>
      </w:r>
      <w:r w:rsidRPr="00F96ED8">
        <w:rPr>
          <w:rFonts w:ascii="Arial" w:hAnsi="Arial" w:cs="Arial"/>
          <w:sz w:val="20"/>
          <w:szCs w:val="20"/>
        </w:rPr>
        <w:t>5.200 Studierende</w:t>
      </w:r>
      <w:r>
        <w:rPr>
          <w:rFonts w:ascii="Arial" w:hAnsi="Arial" w:cs="Arial"/>
          <w:sz w:val="20"/>
          <w:szCs w:val="20"/>
        </w:rPr>
        <w:t>n</w:t>
      </w:r>
      <w:r w:rsidRPr="00F96ED8">
        <w:rPr>
          <w:rFonts w:ascii="Arial" w:hAnsi="Arial" w:cs="Arial"/>
          <w:sz w:val="20"/>
          <w:szCs w:val="20"/>
        </w:rPr>
        <w:t>, 250 Mitarbeiter</w:t>
      </w:r>
      <w:r>
        <w:rPr>
          <w:rFonts w:ascii="Arial" w:hAnsi="Arial" w:cs="Arial"/>
          <w:sz w:val="20"/>
          <w:szCs w:val="20"/>
        </w:rPr>
        <w:t>n,</w:t>
      </w:r>
      <w:r w:rsidRPr="00F96ED8">
        <w:rPr>
          <w:rFonts w:ascii="Arial" w:hAnsi="Arial" w:cs="Arial"/>
          <w:sz w:val="20"/>
          <w:szCs w:val="20"/>
        </w:rPr>
        <w:t xml:space="preserve"> 95 Professoren</w:t>
      </w:r>
      <w:r>
        <w:rPr>
          <w:rFonts w:ascii="Arial" w:hAnsi="Arial" w:cs="Arial"/>
          <w:sz w:val="20"/>
          <w:szCs w:val="20"/>
        </w:rPr>
        <w:t xml:space="preserve"> und </w:t>
      </w:r>
      <w:r w:rsidRPr="00F96ED8">
        <w:rPr>
          <w:rFonts w:ascii="Arial" w:hAnsi="Arial" w:cs="Arial"/>
          <w:sz w:val="20"/>
          <w:szCs w:val="20"/>
        </w:rPr>
        <w:t xml:space="preserve">400 Experten aus der Wirtschaft als Lehrbeauftragte </w:t>
      </w:r>
      <w:r>
        <w:rPr>
          <w:rFonts w:ascii="Arial" w:hAnsi="Arial" w:cs="Arial"/>
          <w:sz w:val="20"/>
          <w:szCs w:val="20"/>
        </w:rPr>
        <w:t xml:space="preserve">an </w:t>
      </w:r>
      <w:r w:rsidRPr="00F36149">
        <w:rPr>
          <w:rFonts w:ascii="Arial" w:hAnsi="Arial" w:cs="Arial"/>
          <w:sz w:val="20"/>
          <w:szCs w:val="20"/>
        </w:rPr>
        <w:t>den Standorten Bielefeld, Bamberg, Berlin, Hannover, Köln, Pulheim, Rostoc</w:t>
      </w:r>
      <w:r>
        <w:rPr>
          <w:rFonts w:ascii="Arial" w:hAnsi="Arial" w:cs="Arial"/>
          <w:sz w:val="20"/>
          <w:szCs w:val="20"/>
        </w:rPr>
        <w:t xml:space="preserve">k und </w:t>
      </w:r>
      <w:r w:rsidRPr="00F36149">
        <w:rPr>
          <w:rFonts w:ascii="Arial" w:hAnsi="Arial" w:cs="Arial"/>
          <w:sz w:val="20"/>
          <w:szCs w:val="20"/>
        </w:rPr>
        <w:t xml:space="preserve">Schwerin. Das Angebot umfasst rund 50 Studiengänge in den drei Fachbereichen Wirtschaft, Medien sowie </w:t>
      </w:r>
      <w:r>
        <w:rPr>
          <w:rFonts w:ascii="Arial" w:hAnsi="Arial" w:cs="Arial"/>
          <w:sz w:val="20"/>
          <w:szCs w:val="20"/>
        </w:rPr>
        <w:t xml:space="preserve">Personal, </w:t>
      </w:r>
      <w:r w:rsidRPr="00F36149">
        <w:rPr>
          <w:rFonts w:ascii="Arial" w:hAnsi="Arial" w:cs="Arial"/>
          <w:sz w:val="20"/>
          <w:szCs w:val="20"/>
        </w:rPr>
        <w:t xml:space="preserve">Gesundheit &amp; Soziales. Studierende können im Vollzeit-, Teilzeit- oder Fernstudium den Bachelor oder Master absolvieren. Auch Promotionsprogramme in Kooperation mit britischen Universitäten gehören zum Angebot der Hochschule. Das Portfolio wird komplettiert durch ein breites Weiterbildungsprogramm. Die FHM wurde im Jahr 2000 </w:t>
      </w:r>
      <w:r>
        <w:rPr>
          <w:rFonts w:ascii="Arial" w:hAnsi="Arial" w:cs="Arial"/>
          <w:sz w:val="20"/>
          <w:szCs w:val="20"/>
        </w:rPr>
        <w:t xml:space="preserve">vom Mittelstand für den Mittelstand </w:t>
      </w:r>
      <w:r w:rsidRPr="00F36149">
        <w:rPr>
          <w:rFonts w:ascii="Arial" w:hAnsi="Arial" w:cs="Arial"/>
          <w:sz w:val="20"/>
          <w:szCs w:val="20"/>
        </w:rPr>
        <w:t>in Bielefeld gegründet</w:t>
      </w:r>
      <w:r>
        <w:rPr>
          <w:rFonts w:ascii="Arial" w:hAnsi="Arial" w:cs="Arial"/>
          <w:sz w:val="20"/>
          <w:szCs w:val="20"/>
        </w:rPr>
        <w:t xml:space="preserve"> und hat sich seither durch anwendungsorientierte Forschung und Praxisprojekte als starker Partner für die Wirtschaft etabliert</w:t>
      </w:r>
      <w:r w:rsidRPr="00F36149">
        <w:rPr>
          <w:rFonts w:ascii="Arial" w:hAnsi="Arial" w:cs="Arial"/>
          <w:sz w:val="20"/>
          <w:szCs w:val="20"/>
        </w:rPr>
        <w:t>. Gesellschafter ist die Stiftung Bildung &amp; Handwerk aus Paderborn.</w:t>
      </w:r>
      <w:bookmarkEnd w:id="1"/>
    </w:p>
    <w:p w14:paraId="22E47438" w14:textId="7D9259DB" w:rsidR="008138E4" w:rsidRDefault="008138E4" w:rsidP="006F5367">
      <w:pPr>
        <w:jc w:val="both"/>
        <w:rPr>
          <w:rFonts w:ascii="Arial" w:hAnsi="Arial" w:cs="Arial"/>
        </w:rPr>
      </w:pPr>
    </w:p>
    <w:p w14:paraId="2B671EFA" w14:textId="4FA84ABE" w:rsidR="00DA205D" w:rsidRPr="00DA205D" w:rsidRDefault="00DA205D" w:rsidP="006F5367">
      <w:pPr>
        <w:tabs>
          <w:tab w:val="left" w:pos="1125"/>
        </w:tabs>
        <w:rPr>
          <w:rFonts w:ascii="Arial" w:hAnsi="Arial" w:cs="Arial"/>
        </w:rPr>
      </w:pPr>
    </w:p>
    <w:sectPr w:rsidR="00DA205D" w:rsidRPr="00DA205D" w:rsidSect="00AD1AF2">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FC7E" w14:textId="77777777" w:rsidR="00FE52A9" w:rsidRDefault="00FE52A9" w:rsidP="009D4886">
      <w:pPr>
        <w:spacing w:after="0" w:line="240" w:lineRule="auto"/>
      </w:pPr>
      <w:r>
        <w:separator/>
      </w:r>
    </w:p>
  </w:endnote>
  <w:endnote w:type="continuationSeparator" w:id="0">
    <w:p w14:paraId="39E607B7" w14:textId="77777777" w:rsidR="00FE52A9" w:rsidRDefault="00FE52A9" w:rsidP="009D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4EED" w14:textId="77777777" w:rsidR="00643720" w:rsidRPr="002F70D1" w:rsidRDefault="00643720" w:rsidP="00B675E6">
    <w:pPr>
      <w:pStyle w:val="Fuzeile"/>
      <w:rPr>
        <w:rFonts w:ascii="Arial" w:hAnsi="Arial" w:cs="Arial"/>
        <w:b/>
        <w:color w:val="0095D0"/>
        <w:sz w:val="16"/>
        <w:szCs w:val="18"/>
      </w:rPr>
    </w:pPr>
    <w:r w:rsidRPr="002F70D1">
      <w:rPr>
        <w:rFonts w:ascii="Arial" w:hAnsi="Arial" w:cs="Arial"/>
        <w:b/>
        <w:color w:val="0095D0"/>
        <w:sz w:val="16"/>
        <w:szCs w:val="18"/>
        <w:u w:val="single"/>
      </w:rPr>
      <w:t>PRESSEKONTAKT:</w:t>
    </w:r>
  </w:p>
  <w:p w14:paraId="68BF9344" w14:textId="77777777" w:rsidR="00643720" w:rsidRPr="002F70D1" w:rsidRDefault="00643720" w:rsidP="00B675E6">
    <w:pPr>
      <w:pStyle w:val="Fuzeile"/>
      <w:rPr>
        <w:rFonts w:ascii="Arial" w:hAnsi="Arial" w:cs="Arial"/>
        <w:b/>
        <w:color w:val="0095D0"/>
        <w:sz w:val="16"/>
        <w:szCs w:val="18"/>
      </w:rPr>
    </w:pPr>
  </w:p>
  <w:p w14:paraId="18818840" w14:textId="1E893B8F" w:rsidR="00643720" w:rsidRPr="002F70D1" w:rsidRDefault="00DA205D" w:rsidP="00B675E6">
    <w:pPr>
      <w:pStyle w:val="Fuzeile"/>
      <w:rPr>
        <w:rFonts w:ascii="Arial" w:hAnsi="Arial" w:cs="Arial"/>
        <w:b/>
        <w:color w:val="0095D0"/>
        <w:sz w:val="16"/>
        <w:szCs w:val="18"/>
      </w:rPr>
    </w:pPr>
    <w:r>
      <w:rPr>
        <w:rFonts w:ascii="Arial" w:hAnsi="Arial" w:cs="Arial"/>
        <w:b/>
        <w:color w:val="0095D0"/>
        <w:sz w:val="16"/>
        <w:szCs w:val="18"/>
      </w:rPr>
      <w:t>Inga Hörttrich</w:t>
    </w:r>
    <w:r w:rsidR="00643720">
      <w:rPr>
        <w:rFonts w:ascii="Arial" w:hAnsi="Arial" w:cs="Arial"/>
        <w:b/>
        <w:color w:val="0095D0"/>
        <w:sz w:val="16"/>
        <w:szCs w:val="18"/>
      </w:rPr>
      <w:t xml:space="preserve"> M.A</w:t>
    </w:r>
    <w:r w:rsidR="00643720" w:rsidRPr="002F70D1">
      <w:rPr>
        <w:rFonts w:ascii="Arial" w:hAnsi="Arial" w:cs="Arial"/>
        <w:b/>
        <w:color w:val="0095D0"/>
        <w:sz w:val="16"/>
        <w:szCs w:val="18"/>
      </w:rPr>
      <w:t xml:space="preserve">. │ </w:t>
    </w:r>
    <w:r w:rsidR="00643720">
      <w:rPr>
        <w:rFonts w:ascii="Arial" w:hAnsi="Arial" w:cs="Arial"/>
        <w:b/>
        <w:color w:val="0095D0"/>
        <w:sz w:val="16"/>
        <w:szCs w:val="18"/>
      </w:rPr>
      <w:t>Fachhochschule des Mittelstands (FHM)</w:t>
    </w:r>
    <w:r w:rsidR="00643720" w:rsidRPr="002F70D1">
      <w:rPr>
        <w:rFonts w:ascii="Arial" w:hAnsi="Arial" w:cs="Arial"/>
        <w:b/>
        <w:color w:val="0095D0"/>
        <w:sz w:val="16"/>
        <w:szCs w:val="18"/>
      </w:rPr>
      <w:t xml:space="preserve"> │ Ravensberger Str. 10G │ 33602 Bielefeld</w:t>
    </w:r>
  </w:p>
  <w:p w14:paraId="3C54ABFC" w14:textId="77777777" w:rsidR="00643720" w:rsidRPr="002F70D1" w:rsidRDefault="00643720" w:rsidP="00B675E6">
    <w:pPr>
      <w:pStyle w:val="Fuzeile"/>
      <w:rPr>
        <w:rFonts w:ascii="Arial" w:hAnsi="Arial" w:cs="Arial"/>
        <w:b/>
        <w:color w:val="0095D0"/>
        <w:sz w:val="16"/>
        <w:szCs w:val="18"/>
      </w:rPr>
    </w:pPr>
    <w:r>
      <w:rPr>
        <w:rFonts w:ascii="Arial" w:hAnsi="Arial" w:cs="Arial"/>
        <w:b/>
        <w:color w:val="0095D0"/>
        <w:sz w:val="16"/>
        <w:szCs w:val="18"/>
      </w:rPr>
      <w:t>Tel 0521. 96655-122</w:t>
    </w:r>
    <w:r w:rsidRPr="002F70D1">
      <w:rPr>
        <w:rFonts w:ascii="Arial" w:hAnsi="Arial" w:cs="Arial"/>
        <w:b/>
        <w:color w:val="0095D0"/>
        <w:sz w:val="16"/>
        <w:szCs w:val="18"/>
      </w:rPr>
      <w:t xml:space="preserve"> │ Fax 0521. 9665511 │ </w:t>
    </w:r>
    <w:proofErr w:type="gramStart"/>
    <w:r>
      <w:rPr>
        <w:rFonts w:ascii="Arial" w:hAnsi="Arial" w:cs="Arial"/>
        <w:b/>
        <w:color w:val="0095D0"/>
        <w:sz w:val="16"/>
        <w:szCs w:val="18"/>
      </w:rPr>
      <w:t>pressestelle</w:t>
    </w:r>
    <w:r w:rsidRPr="002F70D1">
      <w:rPr>
        <w:rFonts w:ascii="Arial" w:hAnsi="Arial" w:cs="Arial"/>
        <w:b/>
        <w:color w:val="0095D0"/>
        <w:sz w:val="16"/>
        <w:szCs w:val="18"/>
      </w:rPr>
      <w:t>@fh-mittelstand.de  │</w:t>
    </w:r>
    <w:proofErr w:type="gramEnd"/>
    <w:r w:rsidRPr="002F70D1">
      <w:rPr>
        <w:rFonts w:ascii="Arial" w:hAnsi="Arial" w:cs="Arial"/>
        <w:b/>
        <w:color w:val="0095D0"/>
        <w:sz w:val="16"/>
        <w:szCs w:val="18"/>
      </w:rPr>
      <w:t xml:space="preserve"> www.fh-mittelstand.de</w:t>
    </w:r>
  </w:p>
  <w:p w14:paraId="1756A6E2" w14:textId="77777777" w:rsidR="00643720" w:rsidRDefault="00643720">
    <w:pPr>
      <w:pStyle w:val="Fuzeile"/>
    </w:pPr>
    <w:r w:rsidRPr="009D4886">
      <w:rPr>
        <w:noProof/>
        <w:lang w:eastAsia="de-DE"/>
      </w:rPr>
      <w:drawing>
        <wp:anchor distT="0" distB="0" distL="114300" distR="114300" simplePos="0" relativeHeight="251657728" behindDoc="1" locked="0" layoutInCell="1" allowOverlap="1" wp14:anchorId="0B32E24B" wp14:editId="3A2011FE">
          <wp:simplePos x="0" y="0"/>
          <wp:positionH relativeFrom="column">
            <wp:posOffset>-904808</wp:posOffset>
          </wp:positionH>
          <wp:positionV relativeFrom="paragraph">
            <wp:posOffset>106981</wp:posOffset>
          </wp:positionV>
          <wp:extent cx="7558305" cy="529389"/>
          <wp:effectExtent l="19050" t="0" r="3108" b="0"/>
          <wp:wrapNone/>
          <wp:docPr id="12" name="Grafik 11" descr="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n.png"/>
                  <pic:cNvPicPr/>
                </pic:nvPicPr>
                <pic:blipFill>
                  <a:blip r:embed="rId1"/>
                  <a:stretch>
                    <a:fillRect/>
                  </a:stretch>
                </pic:blipFill>
                <pic:spPr>
                  <a:xfrm>
                    <a:off x="0" y="0"/>
                    <a:ext cx="7559742" cy="5186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7E46" w14:textId="77777777" w:rsidR="00FE52A9" w:rsidRDefault="00FE52A9" w:rsidP="009D4886">
      <w:pPr>
        <w:spacing w:after="0" w:line="240" w:lineRule="auto"/>
      </w:pPr>
      <w:r>
        <w:separator/>
      </w:r>
    </w:p>
  </w:footnote>
  <w:footnote w:type="continuationSeparator" w:id="0">
    <w:p w14:paraId="2E2AEEF3" w14:textId="77777777" w:rsidR="00FE52A9" w:rsidRDefault="00FE52A9" w:rsidP="009D4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FE08" w14:textId="77777777" w:rsidR="00643720" w:rsidRDefault="00643720">
    <w:pPr>
      <w:pStyle w:val="Kopfzeile"/>
    </w:pPr>
    <w:r w:rsidRPr="009D4886">
      <w:rPr>
        <w:noProof/>
        <w:lang w:eastAsia="de-DE"/>
      </w:rPr>
      <w:drawing>
        <wp:anchor distT="0" distB="0" distL="114300" distR="114300" simplePos="0" relativeHeight="251656704" behindDoc="1" locked="0" layoutInCell="1" allowOverlap="1" wp14:anchorId="4517577D" wp14:editId="2B843D5D">
          <wp:simplePos x="0" y="0"/>
          <wp:positionH relativeFrom="column">
            <wp:posOffset>-912643</wp:posOffset>
          </wp:positionH>
          <wp:positionV relativeFrom="paragraph">
            <wp:posOffset>-449580</wp:posOffset>
          </wp:positionV>
          <wp:extent cx="7554344" cy="797442"/>
          <wp:effectExtent l="19050" t="0" r="8188" b="0"/>
          <wp:wrapNone/>
          <wp:docPr id="14" name="Grafik 13" descr="kop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1.jpg"/>
                  <pic:cNvPicPr/>
                </pic:nvPicPr>
                <pic:blipFill>
                  <a:blip r:embed="rId1"/>
                  <a:stretch>
                    <a:fillRect/>
                  </a:stretch>
                </pic:blipFill>
                <pic:spPr>
                  <a:xfrm>
                    <a:off x="0" y="0"/>
                    <a:ext cx="7554662" cy="7983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07F9"/>
    <w:multiLevelType w:val="hybridMultilevel"/>
    <w:tmpl w:val="1EE80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1E3FFD"/>
    <w:multiLevelType w:val="hybridMultilevel"/>
    <w:tmpl w:val="1C7AF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893EFF"/>
    <w:multiLevelType w:val="hybridMultilevel"/>
    <w:tmpl w:val="E9D67C1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886"/>
    <w:rsid w:val="00007933"/>
    <w:rsid w:val="00012FB4"/>
    <w:rsid w:val="00013746"/>
    <w:rsid w:val="00021C55"/>
    <w:rsid w:val="00033ABD"/>
    <w:rsid w:val="00067AD8"/>
    <w:rsid w:val="0008684C"/>
    <w:rsid w:val="0009083F"/>
    <w:rsid w:val="000949F1"/>
    <w:rsid w:val="000C059D"/>
    <w:rsid w:val="000F5A3A"/>
    <w:rsid w:val="000F7510"/>
    <w:rsid w:val="001000CA"/>
    <w:rsid w:val="001064B9"/>
    <w:rsid w:val="00107C91"/>
    <w:rsid w:val="001163C4"/>
    <w:rsid w:val="001237BD"/>
    <w:rsid w:val="00126A9F"/>
    <w:rsid w:val="00137DFD"/>
    <w:rsid w:val="00141D74"/>
    <w:rsid w:val="00146441"/>
    <w:rsid w:val="00156F6C"/>
    <w:rsid w:val="001737D3"/>
    <w:rsid w:val="001754A9"/>
    <w:rsid w:val="00177F3C"/>
    <w:rsid w:val="00183D3C"/>
    <w:rsid w:val="001938B9"/>
    <w:rsid w:val="001C0861"/>
    <w:rsid w:val="001F5DAB"/>
    <w:rsid w:val="00201281"/>
    <w:rsid w:val="00223297"/>
    <w:rsid w:val="0022693E"/>
    <w:rsid w:val="0023519F"/>
    <w:rsid w:val="00253FDC"/>
    <w:rsid w:val="00273C8E"/>
    <w:rsid w:val="002952D3"/>
    <w:rsid w:val="002A58E3"/>
    <w:rsid w:val="002B51BC"/>
    <w:rsid w:val="002B5F51"/>
    <w:rsid w:val="002D5D4B"/>
    <w:rsid w:val="002E0370"/>
    <w:rsid w:val="002E4E15"/>
    <w:rsid w:val="002F0896"/>
    <w:rsid w:val="002F5741"/>
    <w:rsid w:val="002F70D1"/>
    <w:rsid w:val="00302E13"/>
    <w:rsid w:val="00310A8D"/>
    <w:rsid w:val="00325C27"/>
    <w:rsid w:val="003340F4"/>
    <w:rsid w:val="003354C4"/>
    <w:rsid w:val="003401C2"/>
    <w:rsid w:val="00343732"/>
    <w:rsid w:val="003444D4"/>
    <w:rsid w:val="003500AF"/>
    <w:rsid w:val="00356D1C"/>
    <w:rsid w:val="003754FD"/>
    <w:rsid w:val="003836BA"/>
    <w:rsid w:val="003A5719"/>
    <w:rsid w:val="003B0324"/>
    <w:rsid w:val="003C072D"/>
    <w:rsid w:val="003C09A0"/>
    <w:rsid w:val="003C0D75"/>
    <w:rsid w:val="003C4506"/>
    <w:rsid w:val="003C63BB"/>
    <w:rsid w:val="003C6780"/>
    <w:rsid w:val="003D1211"/>
    <w:rsid w:val="003D5215"/>
    <w:rsid w:val="003D561A"/>
    <w:rsid w:val="003E2C9B"/>
    <w:rsid w:val="003F6702"/>
    <w:rsid w:val="004034D6"/>
    <w:rsid w:val="00414CD9"/>
    <w:rsid w:val="004223E8"/>
    <w:rsid w:val="00441F13"/>
    <w:rsid w:val="00453465"/>
    <w:rsid w:val="004553E8"/>
    <w:rsid w:val="0045663E"/>
    <w:rsid w:val="00461EBC"/>
    <w:rsid w:val="004713A2"/>
    <w:rsid w:val="00473BE1"/>
    <w:rsid w:val="00480580"/>
    <w:rsid w:val="004815D8"/>
    <w:rsid w:val="004D1882"/>
    <w:rsid w:val="004D48BB"/>
    <w:rsid w:val="004E3712"/>
    <w:rsid w:val="004E4AB4"/>
    <w:rsid w:val="004F4E6E"/>
    <w:rsid w:val="004F7E6C"/>
    <w:rsid w:val="005065F8"/>
    <w:rsid w:val="00547BCF"/>
    <w:rsid w:val="005508DF"/>
    <w:rsid w:val="00556FC8"/>
    <w:rsid w:val="00567062"/>
    <w:rsid w:val="00574259"/>
    <w:rsid w:val="00575CF1"/>
    <w:rsid w:val="00581F72"/>
    <w:rsid w:val="00582B2F"/>
    <w:rsid w:val="005A265E"/>
    <w:rsid w:val="005F3101"/>
    <w:rsid w:val="005F6847"/>
    <w:rsid w:val="00613B87"/>
    <w:rsid w:val="00613D81"/>
    <w:rsid w:val="0061540C"/>
    <w:rsid w:val="00617E74"/>
    <w:rsid w:val="0064024D"/>
    <w:rsid w:val="006407DB"/>
    <w:rsid w:val="006407F9"/>
    <w:rsid w:val="00643720"/>
    <w:rsid w:val="0064577E"/>
    <w:rsid w:val="00652A85"/>
    <w:rsid w:val="00660A1C"/>
    <w:rsid w:val="00660CBD"/>
    <w:rsid w:val="00665B7E"/>
    <w:rsid w:val="006722CA"/>
    <w:rsid w:val="00676DD8"/>
    <w:rsid w:val="00681E82"/>
    <w:rsid w:val="006B4F8F"/>
    <w:rsid w:val="006C163B"/>
    <w:rsid w:val="006D0694"/>
    <w:rsid w:val="006D2A1B"/>
    <w:rsid w:val="006D6626"/>
    <w:rsid w:val="006F2B0C"/>
    <w:rsid w:val="006F3448"/>
    <w:rsid w:val="006F45C3"/>
    <w:rsid w:val="006F5367"/>
    <w:rsid w:val="00704854"/>
    <w:rsid w:val="00732A05"/>
    <w:rsid w:val="00733527"/>
    <w:rsid w:val="00760826"/>
    <w:rsid w:val="00767BDD"/>
    <w:rsid w:val="00777B34"/>
    <w:rsid w:val="007B1C1C"/>
    <w:rsid w:val="007C6319"/>
    <w:rsid w:val="007E4D35"/>
    <w:rsid w:val="007E72D1"/>
    <w:rsid w:val="007F4D0F"/>
    <w:rsid w:val="007F68D5"/>
    <w:rsid w:val="00801BA7"/>
    <w:rsid w:val="00802AED"/>
    <w:rsid w:val="008047DF"/>
    <w:rsid w:val="008138E4"/>
    <w:rsid w:val="00825560"/>
    <w:rsid w:val="00826623"/>
    <w:rsid w:val="008274B0"/>
    <w:rsid w:val="008460CC"/>
    <w:rsid w:val="00850DBC"/>
    <w:rsid w:val="0085295D"/>
    <w:rsid w:val="00852960"/>
    <w:rsid w:val="00860225"/>
    <w:rsid w:val="00861B7C"/>
    <w:rsid w:val="00886CB3"/>
    <w:rsid w:val="008912A4"/>
    <w:rsid w:val="00895D9F"/>
    <w:rsid w:val="008A3E4B"/>
    <w:rsid w:val="008A6FE0"/>
    <w:rsid w:val="008B1BED"/>
    <w:rsid w:val="008B26D6"/>
    <w:rsid w:val="008D4EC1"/>
    <w:rsid w:val="008E0D6C"/>
    <w:rsid w:val="00914811"/>
    <w:rsid w:val="00932097"/>
    <w:rsid w:val="00935AA7"/>
    <w:rsid w:val="0094036F"/>
    <w:rsid w:val="009513FF"/>
    <w:rsid w:val="0096138B"/>
    <w:rsid w:val="00961F28"/>
    <w:rsid w:val="00973A0F"/>
    <w:rsid w:val="009966B6"/>
    <w:rsid w:val="009B09AF"/>
    <w:rsid w:val="009C5893"/>
    <w:rsid w:val="009D4886"/>
    <w:rsid w:val="00A0060D"/>
    <w:rsid w:val="00A048F0"/>
    <w:rsid w:val="00A13367"/>
    <w:rsid w:val="00A17865"/>
    <w:rsid w:val="00A25934"/>
    <w:rsid w:val="00A3086F"/>
    <w:rsid w:val="00A3096C"/>
    <w:rsid w:val="00A41FA1"/>
    <w:rsid w:val="00A421AD"/>
    <w:rsid w:val="00A45F8D"/>
    <w:rsid w:val="00A80935"/>
    <w:rsid w:val="00A93B49"/>
    <w:rsid w:val="00AB2A1E"/>
    <w:rsid w:val="00AB3028"/>
    <w:rsid w:val="00AB64BC"/>
    <w:rsid w:val="00AD1AF2"/>
    <w:rsid w:val="00AD64E0"/>
    <w:rsid w:val="00AE6307"/>
    <w:rsid w:val="00B20FC5"/>
    <w:rsid w:val="00B24F4B"/>
    <w:rsid w:val="00B45C53"/>
    <w:rsid w:val="00B56556"/>
    <w:rsid w:val="00B56EED"/>
    <w:rsid w:val="00B6658A"/>
    <w:rsid w:val="00B675E6"/>
    <w:rsid w:val="00B748F7"/>
    <w:rsid w:val="00B84251"/>
    <w:rsid w:val="00B84295"/>
    <w:rsid w:val="00B8597D"/>
    <w:rsid w:val="00B91C34"/>
    <w:rsid w:val="00B938F5"/>
    <w:rsid w:val="00B97D6E"/>
    <w:rsid w:val="00BD4B4C"/>
    <w:rsid w:val="00BE1E55"/>
    <w:rsid w:val="00BF0ED1"/>
    <w:rsid w:val="00C02704"/>
    <w:rsid w:val="00C062B4"/>
    <w:rsid w:val="00C25505"/>
    <w:rsid w:val="00C5068E"/>
    <w:rsid w:val="00C52546"/>
    <w:rsid w:val="00C60B77"/>
    <w:rsid w:val="00C77E11"/>
    <w:rsid w:val="00C843EB"/>
    <w:rsid w:val="00CA2B7C"/>
    <w:rsid w:val="00CC02F6"/>
    <w:rsid w:val="00CC2CC1"/>
    <w:rsid w:val="00CC414E"/>
    <w:rsid w:val="00CC5ABE"/>
    <w:rsid w:val="00CD7435"/>
    <w:rsid w:val="00CD7909"/>
    <w:rsid w:val="00CE1E0C"/>
    <w:rsid w:val="00CF58BF"/>
    <w:rsid w:val="00D0146E"/>
    <w:rsid w:val="00D104F1"/>
    <w:rsid w:val="00D27AD3"/>
    <w:rsid w:val="00D3371D"/>
    <w:rsid w:val="00D35573"/>
    <w:rsid w:val="00D371A7"/>
    <w:rsid w:val="00D44B5B"/>
    <w:rsid w:val="00D47340"/>
    <w:rsid w:val="00D55435"/>
    <w:rsid w:val="00D55590"/>
    <w:rsid w:val="00D708BC"/>
    <w:rsid w:val="00D75629"/>
    <w:rsid w:val="00D75696"/>
    <w:rsid w:val="00D85FD4"/>
    <w:rsid w:val="00D90F2C"/>
    <w:rsid w:val="00D965E4"/>
    <w:rsid w:val="00D96B8F"/>
    <w:rsid w:val="00DA205D"/>
    <w:rsid w:val="00DA2F52"/>
    <w:rsid w:val="00DA6546"/>
    <w:rsid w:val="00DB2DE7"/>
    <w:rsid w:val="00DC1966"/>
    <w:rsid w:val="00DC297E"/>
    <w:rsid w:val="00DC74BA"/>
    <w:rsid w:val="00DD3F67"/>
    <w:rsid w:val="00DE21F5"/>
    <w:rsid w:val="00DF6448"/>
    <w:rsid w:val="00E06609"/>
    <w:rsid w:val="00E13AD2"/>
    <w:rsid w:val="00E32A27"/>
    <w:rsid w:val="00E41198"/>
    <w:rsid w:val="00E417E7"/>
    <w:rsid w:val="00E41965"/>
    <w:rsid w:val="00E43ABD"/>
    <w:rsid w:val="00E711B4"/>
    <w:rsid w:val="00EA08A5"/>
    <w:rsid w:val="00EA43F8"/>
    <w:rsid w:val="00EC3CB5"/>
    <w:rsid w:val="00EC4BE5"/>
    <w:rsid w:val="00EC63B7"/>
    <w:rsid w:val="00EC6D07"/>
    <w:rsid w:val="00ED064F"/>
    <w:rsid w:val="00ED1497"/>
    <w:rsid w:val="00ED2993"/>
    <w:rsid w:val="00F22E62"/>
    <w:rsid w:val="00F32C5B"/>
    <w:rsid w:val="00F4202E"/>
    <w:rsid w:val="00F475D3"/>
    <w:rsid w:val="00F5144B"/>
    <w:rsid w:val="00F5272A"/>
    <w:rsid w:val="00F53C8A"/>
    <w:rsid w:val="00F65D1E"/>
    <w:rsid w:val="00F753B5"/>
    <w:rsid w:val="00F84D40"/>
    <w:rsid w:val="00FA02E0"/>
    <w:rsid w:val="00FA3137"/>
    <w:rsid w:val="00FB73CC"/>
    <w:rsid w:val="00FC2124"/>
    <w:rsid w:val="00FC5888"/>
    <w:rsid w:val="00FD0013"/>
    <w:rsid w:val="00FD701E"/>
    <w:rsid w:val="00FE52A9"/>
    <w:rsid w:val="00FF2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CAC87"/>
  <w15:docId w15:val="{A80EFF9C-8A81-4585-AF8D-F7C40D7C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0C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9D4886"/>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9D4886"/>
    <w:rPr>
      <w:rFonts w:ascii="Consolas" w:hAnsi="Consolas"/>
      <w:sz w:val="21"/>
      <w:szCs w:val="21"/>
    </w:rPr>
  </w:style>
  <w:style w:type="paragraph" w:styleId="Kopfzeile">
    <w:name w:val="header"/>
    <w:basedOn w:val="Standard"/>
    <w:link w:val="KopfzeileZchn"/>
    <w:uiPriority w:val="99"/>
    <w:unhideWhenUsed/>
    <w:rsid w:val="009D4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4886"/>
  </w:style>
  <w:style w:type="paragraph" w:styleId="Fuzeile">
    <w:name w:val="footer"/>
    <w:basedOn w:val="Standard"/>
    <w:link w:val="FuzeileZchn"/>
    <w:uiPriority w:val="99"/>
    <w:unhideWhenUsed/>
    <w:rsid w:val="009D4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4886"/>
  </w:style>
  <w:style w:type="character" w:styleId="Hyperlink">
    <w:name w:val="Hyperlink"/>
    <w:basedOn w:val="Absatz-Standardschriftart"/>
    <w:uiPriority w:val="99"/>
    <w:unhideWhenUsed/>
    <w:rsid w:val="00ED064F"/>
    <w:rPr>
      <w:color w:val="0000FF" w:themeColor="hyperlink"/>
      <w:u w:val="single"/>
    </w:rPr>
  </w:style>
  <w:style w:type="paragraph" w:styleId="Sprechblasentext">
    <w:name w:val="Balloon Text"/>
    <w:basedOn w:val="Standard"/>
    <w:link w:val="SprechblasentextZchn"/>
    <w:uiPriority w:val="99"/>
    <w:semiHidden/>
    <w:unhideWhenUsed/>
    <w:rsid w:val="006F45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45C3"/>
    <w:rPr>
      <w:rFonts w:ascii="Tahoma" w:hAnsi="Tahoma" w:cs="Tahoma"/>
      <w:sz w:val="16"/>
      <w:szCs w:val="16"/>
    </w:rPr>
  </w:style>
  <w:style w:type="paragraph" w:styleId="Listenabsatz">
    <w:name w:val="List Paragraph"/>
    <w:basedOn w:val="Standard"/>
    <w:uiPriority w:val="34"/>
    <w:qFormat/>
    <w:rsid w:val="00DA2F52"/>
    <w:pPr>
      <w:spacing w:after="0" w:line="240" w:lineRule="auto"/>
      <w:ind w:left="720"/>
      <w:contextualSpacing/>
    </w:pPr>
    <w:rPr>
      <w:rFonts w:ascii="Arial" w:eastAsia="Times New Roman" w:hAnsi="Arial" w:cs="Arial"/>
      <w:sz w:val="24"/>
      <w:szCs w:val="24"/>
      <w:lang w:eastAsia="de-DE"/>
    </w:rPr>
  </w:style>
  <w:style w:type="character" w:styleId="BesuchterLink">
    <w:name w:val="FollowedHyperlink"/>
    <w:basedOn w:val="Absatz-Standardschriftart"/>
    <w:uiPriority w:val="99"/>
    <w:semiHidden/>
    <w:unhideWhenUsed/>
    <w:rsid w:val="00DA2F52"/>
    <w:rPr>
      <w:color w:val="800080" w:themeColor="followedHyperlink"/>
      <w:u w:val="single"/>
    </w:rPr>
  </w:style>
  <w:style w:type="character" w:styleId="NichtaufgelsteErwhnung">
    <w:name w:val="Unresolved Mention"/>
    <w:basedOn w:val="Absatz-Standardschriftart"/>
    <w:uiPriority w:val="99"/>
    <w:semiHidden/>
    <w:unhideWhenUsed/>
    <w:rsid w:val="008047DF"/>
    <w:rPr>
      <w:color w:val="808080"/>
      <w:shd w:val="clear" w:color="auto" w:fill="E6E6E6"/>
    </w:rPr>
  </w:style>
  <w:style w:type="paragraph" w:styleId="StandardWeb">
    <w:name w:val="Normal (Web)"/>
    <w:basedOn w:val="Standard"/>
    <w:uiPriority w:val="99"/>
    <w:unhideWhenUsed/>
    <w:rsid w:val="00F753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75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7472">
      <w:bodyDiv w:val="1"/>
      <w:marLeft w:val="0"/>
      <w:marRight w:val="0"/>
      <w:marTop w:val="0"/>
      <w:marBottom w:val="0"/>
      <w:divBdr>
        <w:top w:val="none" w:sz="0" w:space="0" w:color="auto"/>
        <w:left w:val="none" w:sz="0" w:space="0" w:color="auto"/>
        <w:bottom w:val="none" w:sz="0" w:space="0" w:color="auto"/>
        <w:right w:val="none" w:sz="0" w:space="0" w:color="auto"/>
      </w:divBdr>
    </w:div>
    <w:div w:id="272174487">
      <w:bodyDiv w:val="1"/>
      <w:marLeft w:val="0"/>
      <w:marRight w:val="0"/>
      <w:marTop w:val="0"/>
      <w:marBottom w:val="0"/>
      <w:divBdr>
        <w:top w:val="none" w:sz="0" w:space="0" w:color="auto"/>
        <w:left w:val="none" w:sz="0" w:space="0" w:color="auto"/>
        <w:bottom w:val="none" w:sz="0" w:space="0" w:color="auto"/>
        <w:right w:val="none" w:sz="0" w:space="0" w:color="auto"/>
      </w:divBdr>
    </w:div>
    <w:div w:id="306664488">
      <w:bodyDiv w:val="1"/>
      <w:marLeft w:val="0"/>
      <w:marRight w:val="0"/>
      <w:marTop w:val="0"/>
      <w:marBottom w:val="0"/>
      <w:divBdr>
        <w:top w:val="none" w:sz="0" w:space="0" w:color="auto"/>
        <w:left w:val="none" w:sz="0" w:space="0" w:color="auto"/>
        <w:bottom w:val="none" w:sz="0" w:space="0" w:color="auto"/>
        <w:right w:val="none" w:sz="0" w:space="0" w:color="auto"/>
      </w:divBdr>
    </w:div>
    <w:div w:id="362751738">
      <w:bodyDiv w:val="1"/>
      <w:marLeft w:val="0"/>
      <w:marRight w:val="0"/>
      <w:marTop w:val="0"/>
      <w:marBottom w:val="0"/>
      <w:divBdr>
        <w:top w:val="none" w:sz="0" w:space="0" w:color="auto"/>
        <w:left w:val="none" w:sz="0" w:space="0" w:color="auto"/>
        <w:bottom w:val="none" w:sz="0" w:space="0" w:color="auto"/>
        <w:right w:val="none" w:sz="0" w:space="0" w:color="auto"/>
      </w:divBdr>
    </w:div>
    <w:div w:id="412052060">
      <w:bodyDiv w:val="1"/>
      <w:marLeft w:val="0"/>
      <w:marRight w:val="0"/>
      <w:marTop w:val="0"/>
      <w:marBottom w:val="0"/>
      <w:divBdr>
        <w:top w:val="none" w:sz="0" w:space="0" w:color="auto"/>
        <w:left w:val="none" w:sz="0" w:space="0" w:color="auto"/>
        <w:bottom w:val="none" w:sz="0" w:space="0" w:color="auto"/>
        <w:right w:val="none" w:sz="0" w:space="0" w:color="auto"/>
      </w:divBdr>
    </w:div>
    <w:div w:id="429278862">
      <w:bodyDiv w:val="1"/>
      <w:marLeft w:val="0"/>
      <w:marRight w:val="0"/>
      <w:marTop w:val="0"/>
      <w:marBottom w:val="0"/>
      <w:divBdr>
        <w:top w:val="none" w:sz="0" w:space="0" w:color="auto"/>
        <w:left w:val="none" w:sz="0" w:space="0" w:color="auto"/>
        <w:bottom w:val="none" w:sz="0" w:space="0" w:color="auto"/>
        <w:right w:val="none" w:sz="0" w:space="0" w:color="auto"/>
      </w:divBdr>
    </w:div>
    <w:div w:id="469713406">
      <w:bodyDiv w:val="1"/>
      <w:marLeft w:val="0"/>
      <w:marRight w:val="0"/>
      <w:marTop w:val="0"/>
      <w:marBottom w:val="0"/>
      <w:divBdr>
        <w:top w:val="none" w:sz="0" w:space="0" w:color="auto"/>
        <w:left w:val="none" w:sz="0" w:space="0" w:color="auto"/>
        <w:bottom w:val="none" w:sz="0" w:space="0" w:color="auto"/>
        <w:right w:val="none" w:sz="0" w:space="0" w:color="auto"/>
      </w:divBdr>
    </w:div>
    <w:div w:id="692222066">
      <w:bodyDiv w:val="1"/>
      <w:marLeft w:val="0"/>
      <w:marRight w:val="0"/>
      <w:marTop w:val="0"/>
      <w:marBottom w:val="0"/>
      <w:divBdr>
        <w:top w:val="none" w:sz="0" w:space="0" w:color="auto"/>
        <w:left w:val="none" w:sz="0" w:space="0" w:color="auto"/>
        <w:bottom w:val="none" w:sz="0" w:space="0" w:color="auto"/>
        <w:right w:val="none" w:sz="0" w:space="0" w:color="auto"/>
      </w:divBdr>
    </w:div>
    <w:div w:id="1006713612">
      <w:bodyDiv w:val="1"/>
      <w:marLeft w:val="0"/>
      <w:marRight w:val="0"/>
      <w:marTop w:val="0"/>
      <w:marBottom w:val="0"/>
      <w:divBdr>
        <w:top w:val="none" w:sz="0" w:space="0" w:color="auto"/>
        <w:left w:val="none" w:sz="0" w:space="0" w:color="auto"/>
        <w:bottom w:val="none" w:sz="0" w:space="0" w:color="auto"/>
        <w:right w:val="none" w:sz="0" w:space="0" w:color="auto"/>
      </w:divBdr>
    </w:div>
    <w:div w:id="1276401275">
      <w:bodyDiv w:val="1"/>
      <w:marLeft w:val="0"/>
      <w:marRight w:val="0"/>
      <w:marTop w:val="0"/>
      <w:marBottom w:val="0"/>
      <w:divBdr>
        <w:top w:val="none" w:sz="0" w:space="0" w:color="auto"/>
        <w:left w:val="none" w:sz="0" w:space="0" w:color="auto"/>
        <w:bottom w:val="none" w:sz="0" w:space="0" w:color="auto"/>
        <w:right w:val="none" w:sz="0" w:space="0" w:color="auto"/>
      </w:divBdr>
    </w:div>
    <w:div w:id="1452212962">
      <w:bodyDiv w:val="1"/>
      <w:marLeft w:val="0"/>
      <w:marRight w:val="0"/>
      <w:marTop w:val="0"/>
      <w:marBottom w:val="0"/>
      <w:divBdr>
        <w:top w:val="none" w:sz="0" w:space="0" w:color="auto"/>
        <w:left w:val="none" w:sz="0" w:space="0" w:color="auto"/>
        <w:bottom w:val="none" w:sz="0" w:space="0" w:color="auto"/>
        <w:right w:val="none" w:sz="0" w:space="0" w:color="auto"/>
      </w:divBdr>
    </w:div>
    <w:div w:id="1455098416">
      <w:bodyDiv w:val="1"/>
      <w:marLeft w:val="0"/>
      <w:marRight w:val="0"/>
      <w:marTop w:val="0"/>
      <w:marBottom w:val="0"/>
      <w:divBdr>
        <w:top w:val="none" w:sz="0" w:space="0" w:color="auto"/>
        <w:left w:val="none" w:sz="0" w:space="0" w:color="auto"/>
        <w:bottom w:val="none" w:sz="0" w:space="0" w:color="auto"/>
        <w:right w:val="none" w:sz="0" w:space="0" w:color="auto"/>
      </w:divBdr>
    </w:div>
    <w:div w:id="1503013642">
      <w:bodyDiv w:val="1"/>
      <w:marLeft w:val="0"/>
      <w:marRight w:val="0"/>
      <w:marTop w:val="0"/>
      <w:marBottom w:val="0"/>
      <w:divBdr>
        <w:top w:val="none" w:sz="0" w:space="0" w:color="auto"/>
        <w:left w:val="none" w:sz="0" w:space="0" w:color="auto"/>
        <w:bottom w:val="none" w:sz="0" w:space="0" w:color="auto"/>
        <w:right w:val="none" w:sz="0" w:space="0" w:color="auto"/>
      </w:divBdr>
    </w:div>
    <w:div w:id="1597977580">
      <w:bodyDiv w:val="1"/>
      <w:marLeft w:val="0"/>
      <w:marRight w:val="0"/>
      <w:marTop w:val="0"/>
      <w:marBottom w:val="0"/>
      <w:divBdr>
        <w:top w:val="none" w:sz="0" w:space="0" w:color="auto"/>
        <w:left w:val="none" w:sz="0" w:space="0" w:color="auto"/>
        <w:bottom w:val="none" w:sz="0" w:space="0" w:color="auto"/>
        <w:right w:val="none" w:sz="0" w:space="0" w:color="auto"/>
      </w:divBdr>
    </w:div>
    <w:div w:id="1629583553">
      <w:bodyDiv w:val="1"/>
      <w:marLeft w:val="0"/>
      <w:marRight w:val="0"/>
      <w:marTop w:val="0"/>
      <w:marBottom w:val="0"/>
      <w:divBdr>
        <w:top w:val="none" w:sz="0" w:space="0" w:color="auto"/>
        <w:left w:val="none" w:sz="0" w:space="0" w:color="auto"/>
        <w:bottom w:val="none" w:sz="0" w:space="0" w:color="auto"/>
        <w:right w:val="none" w:sz="0" w:space="0" w:color="auto"/>
      </w:divBdr>
    </w:div>
    <w:div w:id="1636258283">
      <w:bodyDiv w:val="1"/>
      <w:marLeft w:val="0"/>
      <w:marRight w:val="0"/>
      <w:marTop w:val="0"/>
      <w:marBottom w:val="0"/>
      <w:divBdr>
        <w:top w:val="none" w:sz="0" w:space="0" w:color="auto"/>
        <w:left w:val="none" w:sz="0" w:space="0" w:color="auto"/>
        <w:bottom w:val="none" w:sz="0" w:space="0" w:color="auto"/>
        <w:right w:val="none" w:sz="0" w:space="0" w:color="auto"/>
      </w:divBdr>
    </w:div>
    <w:div w:id="1748843330">
      <w:bodyDiv w:val="1"/>
      <w:marLeft w:val="0"/>
      <w:marRight w:val="0"/>
      <w:marTop w:val="0"/>
      <w:marBottom w:val="0"/>
      <w:divBdr>
        <w:top w:val="none" w:sz="0" w:space="0" w:color="auto"/>
        <w:left w:val="none" w:sz="0" w:space="0" w:color="auto"/>
        <w:bottom w:val="none" w:sz="0" w:space="0" w:color="auto"/>
        <w:right w:val="none" w:sz="0" w:space="0" w:color="auto"/>
      </w:divBdr>
    </w:div>
    <w:div w:id="1750154486">
      <w:bodyDiv w:val="1"/>
      <w:marLeft w:val="0"/>
      <w:marRight w:val="0"/>
      <w:marTop w:val="0"/>
      <w:marBottom w:val="0"/>
      <w:divBdr>
        <w:top w:val="none" w:sz="0" w:space="0" w:color="auto"/>
        <w:left w:val="none" w:sz="0" w:space="0" w:color="auto"/>
        <w:bottom w:val="none" w:sz="0" w:space="0" w:color="auto"/>
        <w:right w:val="none" w:sz="0" w:space="0" w:color="auto"/>
      </w:divBdr>
    </w:div>
    <w:div w:id="1761632689">
      <w:bodyDiv w:val="1"/>
      <w:marLeft w:val="0"/>
      <w:marRight w:val="0"/>
      <w:marTop w:val="0"/>
      <w:marBottom w:val="0"/>
      <w:divBdr>
        <w:top w:val="none" w:sz="0" w:space="0" w:color="auto"/>
        <w:left w:val="none" w:sz="0" w:space="0" w:color="auto"/>
        <w:bottom w:val="none" w:sz="0" w:space="0" w:color="auto"/>
        <w:right w:val="none" w:sz="0" w:space="0" w:color="auto"/>
      </w:divBdr>
      <w:divsChild>
        <w:div w:id="1570728773">
          <w:marLeft w:val="0"/>
          <w:marRight w:val="0"/>
          <w:marTop w:val="0"/>
          <w:marBottom w:val="0"/>
          <w:divBdr>
            <w:top w:val="none" w:sz="0" w:space="0" w:color="auto"/>
            <w:left w:val="none" w:sz="0" w:space="0" w:color="auto"/>
            <w:bottom w:val="none" w:sz="0" w:space="0" w:color="auto"/>
            <w:right w:val="none" w:sz="0" w:space="0" w:color="auto"/>
          </w:divBdr>
        </w:div>
      </w:divsChild>
    </w:div>
    <w:div w:id="1775439754">
      <w:bodyDiv w:val="1"/>
      <w:marLeft w:val="0"/>
      <w:marRight w:val="0"/>
      <w:marTop w:val="0"/>
      <w:marBottom w:val="0"/>
      <w:divBdr>
        <w:top w:val="none" w:sz="0" w:space="0" w:color="auto"/>
        <w:left w:val="none" w:sz="0" w:space="0" w:color="auto"/>
        <w:bottom w:val="none" w:sz="0" w:space="0" w:color="auto"/>
        <w:right w:val="none" w:sz="0" w:space="0" w:color="auto"/>
      </w:divBdr>
    </w:div>
    <w:div w:id="1879507015">
      <w:bodyDiv w:val="1"/>
      <w:marLeft w:val="0"/>
      <w:marRight w:val="0"/>
      <w:marTop w:val="0"/>
      <w:marBottom w:val="0"/>
      <w:divBdr>
        <w:top w:val="none" w:sz="0" w:space="0" w:color="auto"/>
        <w:left w:val="none" w:sz="0" w:space="0" w:color="auto"/>
        <w:bottom w:val="none" w:sz="0" w:space="0" w:color="auto"/>
        <w:right w:val="none" w:sz="0" w:space="0" w:color="auto"/>
      </w:divBdr>
    </w:div>
    <w:div w:id="20985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mittelstand.de/sportjournalistenpreis-nr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C824-7D29-44C5-A83C-2B400448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Franziska.Pollei</dc:creator>
  <cp:lastModifiedBy>Michael Groll</cp:lastModifiedBy>
  <cp:revision>6</cp:revision>
  <cp:lastPrinted>2020-01-10T09:16:00Z</cp:lastPrinted>
  <dcterms:created xsi:type="dcterms:W3CDTF">2022-03-21T21:29:00Z</dcterms:created>
  <dcterms:modified xsi:type="dcterms:W3CDTF">2022-03-29T08:52:00Z</dcterms:modified>
</cp:coreProperties>
</file>