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A5" w:rsidRPr="00DF4DA0" w:rsidRDefault="00F118A5" w:rsidP="00BE1337">
      <w:pPr>
        <w:spacing w:after="120" w:line="280" w:lineRule="atLeast"/>
        <w:rPr>
          <w:rFonts w:ascii="Arial" w:eastAsia="Arial" w:hAnsi="Arial"/>
          <w:b/>
          <w:color w:val="404040" w:themeColor="text1" w:themeTint="BF"/>
          <w:sz w:val="24"/>
          <w:szCs w:val="22"/>
        </w:rPr>
      </w:pPr>
      <w:r w:rsidRPr="00DF4DA0">
        <w:rPr>
          <w:rFonts w:ascii="Arial" w:eastAsia="Arial" w:hAnsi="Arial"/>
          <w:b/>
          <w:color w:val="404040" w:themeColor="text1" w:themeTint="BF"/>
          <w:sz w:val="24"/>
          <w:szCs w:val="22"/>
        </w:rPr>
        <w:t>Liebe Eltern der Klassen 3</w:t>
      </w:r>
      <w:r w:rsidR="00012032" w:rsidRPr="00DF4DA0">
        <w:rPr>
          <w:rFonts w:ascii="Arial" w:eastAsia="Arial" w:hAnsi="Arial"/>
          <w:b/>
          <w:color w:val="404040" w:themeColor="text1" w:themeTint="BF"/>
          <w:sz w:val="24"/>
          <w:szCs w:val="22"/>
        </w:rPr>
        <w:t xml:space="preserve"> </w:t>
      </w:r>
      <w:r w:rsidR="00B144E7" w:rsidRPr="00DF4DA0">
        <w:rPr>
          <w:rFonts w:ascii="Arial" w:eastAsia="Arial" w:hAnsi="Arial"/>
          <w:b/>
          <w:color w:val="404040" w:themeColor="text1" w:themeTint="BF"/>
          <w:sz w:val="24"/>
          <w:szCs w:val="22"/>
        </w:rPr>
        <w:t>und 4,</w:t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Im kommenden Schuljahr können wir Ihnen eine außergewöhnliche AG anbieten:</w:t>
      </w:r>
    </w:p>
    <w:p w:rsidR="00B144E7" w:rsidRPr="00B144E7" w:rsidRDefault="00B144E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DF4DA0" w:rsidRDefault="00F118A5" w:rsidP="00B144E7">
      <w:pPr>
        <w:spacing w:line="280" w:lineRule="atLeast"/>
        <w:rPr>
          <w:rFonts w:ascii="Arial" w:eastAsia="Arial" w:hAnsi="Arial"/>
          <w:b/>
          <w:color w:val="404040" w:themeColor="text1" w:themeTint="BF"/>
          <w:sz w:val="24"/>
          <w:szCs w:val="22"/>
        </w:rPr>
      </w:pPr>
      <w:r w:rsidRPr="00DF4DA0">
        <w:rPr>
          <w:rFonts w:ascii="Arial" w:eastAsia="Arial" w:hAnsi="Arial"/>
          <w:b/>
          <w:color w:val="404040" w:themeColor="text1" w:themeTint="BF"/>
          <w:sz w:val="24"/>
          <w:szCs w:val="22"/>
        </w:rPr>
        <w:t>AG Sportkarussell</w:t>
      </w:r>
      <w:bookmarkStart w:id="0" w:name="_GoBack"/>
      <w:bookmarkEnd w:id="0"/>
    </w:p>
    <w:p w:rsidR="00B144E7" w:rsidRPr="00B144E7" w:rsidRDefault="00B144E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In Kooperation mit den Sportvereinen aus </w:t>
      </w:r>
      <w:r w:rsidR="00B144E7">
        <w:rPr>
          <w:rFonts w:ascii="Arial" w:eastAsia="Times New Roman" w:hAnsi="Arial"/>
          <w:color w:val="404040" w:themeColor="text1" w:themeTint="BF"/>
          <w:sz w:val="22"/>
          <w:szCs w:val="22"/>
        </w:rPr>
        <w:t>……………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findet ab dem </w:t>
      </w:r>
      <w:r w:rsidR="00B144E7">
        <w:rPr>
          <w:rFonts w:ascii="Arial" w:eastAsia="Times New Roman" w:hAnsi="Arial"/>
          <w:color w:val="404040" w:themeColor="text1" w:themeTint="BF"/>
          <w:sz w:val="22"/>
          <w:szCs w:val="22"/>
        </w:rPr>
        <w:t>…………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immer</w:t>
      </w:r>
      <w:r w:rsidR="0094216F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am </w:t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F118A5" w:rsidP="00B144E7">
      <w:pPr>
        <w:spacing w:line="280" w:lineRule="atLeast"/>
        <w:rPr>
          <w:rFonts w:ascii="Arial" w:eastAsia="Arial" w:hAnsi="Arial"/>
          <w:b/>
          <w:color w:val="404040" w:themeColor="text1" w:themeTint="BF"/>
          <w:sz w:val="22"/>
          <w:szCs w:val="22"/>
        </w:rPr>
      </w:pPr>
      <w:r w:rsidRPr="00B144E7">
        <w:rPr>
          <w:rFonts w:ascii="Arial" w:eastAsia="Arial" w:hAnsi="Arial"/>
          <w:b/>
          <w:color w:val="404040" w:themeColor="text1" w:themeTint="BF"/>
          <w:sz w:val="22"/>
          <w:szCs w:val="22"/>
        </w:rPr>
        <w:t>TAG</w:t>
      </w:r>
      <w:r w:rsidR="00B144E7">
        <w:rPr>
          <w:rFonts w:ascii="Arial" w:eastAsia="Arial" w:hAnsi="Arial"/>
          <w:b/>
          <w:color w:val="404040" w:themeColor="text1" w:themeTint="BF"/>
          <w:sz w:val="22"/>
          <w:szCs w:val="22"/>
        </w:rPr>
        <w:t xml:space="preserve">, </w:t>
      </w:r>
      <w:r w:rsidRPr="00B144E7">
        <w:rPr>
          <w:rFonts w:ascii="Arial" w:eastAsia="Arial" w:hAnsi="Arial"/>
          <w:b/>
          <w:color w:val="404040" w:themeColor="text1" w:themeTint="BF"/>
          <w:sz w:val="22"/>
          <w:szCs w:val="22"/>
        </w:rPr>
        <w:t xml:space="preserve">von </w:t>
      </w:r>
      <w:r w:rsidR="00B144E7">
        <w:rPr>
          <w:rFonts w:ascii="Arial" w:eastAsia="Arial" w:hAnsi="Arial"/>
          <w:b/>
          <w:color w:val="404040" w:themeColor="text1" w:themeTint="BF"/>
          <w:sz w:val="22"/>
          <w:szCs w:val="22"/>
        </w:rPr>
        <w:t>…………</w:t>
      </w:r>
      <w:r w:rsidR="0094216F">
        <w:rPr>
          <w:rFonts w:ascii="Arial" w:eastAsia="Arial" w:hAnsi="Arial"/>
          <w:b/>
          <w:color w:val="404040" w:themeColor="text1" w:themeTint="BF"/>
          <w:sz w:val="22"/>
          <w:szCs w:val="22"/>
        </w:rPr>
        <w:t xml:space="preserve"> </w:t>
      </w:r>
      <w:r w:rsidRPr="00B144E7">
        <w:rPr>
          <w:rFonts w:ascii="Arial" w:eastAsia="Arial" w:hAnsi="Arial"/>
          <w:b/>
          <w:color w:val="404040" w:themeColor="text1" w:themeTint="BF"/>
          <w:sz w:val="22"/>
          <w:szCs w:val="22"/>
        </w:rPr>
        <w:t xml:space="preserve">bis </w:t>
      </w:r>
      <w:r w:rsidR="00B144E7">
        <w:rPr>
          <w:rFonts w:ascii="Arial" w:eastAsia="Arial" w:hAnsi="Arial"/>
          <w:b/>
          <w:color w:val="404040" w:themeColor="text1" w:themeTint="BF"/>
          <w:sz w:val="22"/>
          <w:szCs w:val="22"/>
        </w:rPr>
        <w:t>…………</w:t>
      </w:r>
      <w:r w:rsidRPr="00B144E7">
        <w:rPr>
          <w:rFonts w:ascii="Arial" w:eastAsia="Arial" w:hAnsi="Arial"/>
          <w:b/>
          <w:color w:val="404040" w:themeColor="text1" w:themeTint="BF"/>
          <w:sz w:val="22"/>
          <w:szCs w:val="22"/>
        </w:rPr>
        <w:t xml:space="preserve"> Uhr</w:t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94216F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die AG Sportkarussell statt. Die Kinder durchlaufen in der AG verschiedene Sportarten</w:t>
      </w:r>
      <w:r w:rsidR="00012032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,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die nach ca. 6 Wochen wechseln. </w:t>
      </w:r>
    </w:p>
    <w:p w:rsidR="0094216F" w:rsidRDefault="0094216F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3E3E4C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Folgende Vereine bieten folgende Sportarten an</w:t>
      </w:r>
      <w:r w:rsidR="00F118A5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:</w:t>
      </w:r>
      <w:r w:rsidR="0094216F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</w:t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Default="0094216F" w:rsidP="0094216F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94216F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XY: …………</w:t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</w:t>
      </w:r>
    </w:p>
    <w:p w:rsidR="0094216F" w:rsidRDefault="0094216F" w:rsidP="0094216F">
      <w:pPr>
        <w:pBdr>
          <w:top w:val="single" w:sz="4" w:space="1" w:color="auto"/>
        </w:pBd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94216F" w:rsidRDefault="0094216F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94216F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XY: …………</w:t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</w:t>
      </w:r>
    </w:p>
    <w:p w:rsidR="0094216F" w:rsidRDefault="0094216F" w:rsidP="0094216F">
      <w:pPr>
        <w:pBdr>
          <w:top w:val="single" w:sz="4" w:space="1" w:color="auto"/>
        </w:pBd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94216F" w:rsidRDefault="0094216F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94216F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XY: …………</w:t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</w:t>
      </w:r>
    </w:p>
    <w:p w:rsidR="0094216F" w:rsidRDefault="0094216F" w:rsidP="0094216F">
      <w:pPr>
        <w:pBdr>
          <w:top w:val="single" w:sz="4" w:space="1" w:color="auto"/>
        </w:pBd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Die Teilnehmerzahl ist auf </w:t>
      </w:r>
      <w:r w:rsidR="003E3E4C" w:rsidRPr="0094216F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16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Kinder begrenzt. Die teilnehmenden Kinder werden um </w:t>
      </w:r>
      <w:r w:rsidRPr="00260923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14 Uhr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vom Schul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hof aus mit dem Bus bzw. mit der verantwortlichen Übungsleitung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zu den jeweiligen Trainingshallen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gebracht. Die Übungsleitungen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bringen die Kinder nach dem Training gegen ca. </w:t>
      </w:r>
      <w:r w:rsidRPr="00260923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16</w:t>
      </w:r>
      <w:r w:rsidR="0094216F" w:rsidRPr="00260923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 xml:space="preserve"> Uhr</w:t>
      </w:r>
      <w:r w:rsidR="0094216F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zum Treffpunkt/</w:t>
      </w:r>
      <w:r w:rsidR="00012032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Bus zurück.</w:t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3E3E4C" w:rsidP="0094216F">
      <w:pPr>
        <w:spacing w:line="280" w:lineRule="atLeast"/>
        <w:rPr>
          <w:rFonts w:ascii="Arial" w:eastAsia="Arial" w:hAnsi="Arial"/>
          <w:b/>
          <w:color w:val="404040" w:themeColor="text1" w:themeTint="BF"/>
          <w:sz w:val="22"/>
          <w:szCs w:val="22"/>
        </w:rPr>
      </w:pPr>
      <w:r w:rsidRPr="0094216F">
        <w:rPr>
          <w:rFonts w:ascii="Arial" w:eastAsia="Arial" w:hAnsi="Arial"/>
          <w:b/>
          <w:color w:val="404040" w:themeColor="text1" w:themeTint="BF"/>
          <w:sz w:val="22"/>
          <w:szCs w:val="22"/>
          <w:shd w:val="clear" w:color="auto" w:fill="CDDE9B"/>
        </w:rPr>
        <w:t>Hier können allgemeine Hinweise und Teilnahmevoraussetzungen genannt werden.</w:t>
      </w:r>
      <w:r w:rsidR="0094216F">
        <w:rPr>
          <w:rFonts w:ascii="Arial" w:eastAsia="Arial" w:hAnsi="Arial"/>
          <w:b/>
          <w:color w:val="404040" w:themeColor="text1" w:themeTint="BF"/>
          <w:sz w:val="22"/>
          <w:szCs w:val="22"/>
        </w:rPr>
        <w:t xml:space="preserve"> </w:t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3E3E4C" w:rsidRPr="00B144E7" w:rsidRDefault="0094216F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>
        <w:rPr>
          <w:rFonts w:ascii="Arial" w:eastAsia="Times New Roman" w:hAnsi="Arial"/>
          <w:color w:val="404040" w:themeColor="text1" w:themeTint="BF"/>
          <w:sz w:val="22"/>
          <w:szCs w:val="22"/>
        </w:rPr>
        <w:t>Falls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Ihr Kind Interesse an der Teilnahme </w:t>
      </w:r>
      <w:r w:rsidR="00C34652">
        <w:rPr>
          <w:rFonts w:ascii="Arial" w:eastAsia="Times New Roman" w:hAnsi="Arial"/>
          <w:color w:val="404040" w:themeColor="text1" w:themeTint="BF"/>
          <w:sz w:val="22"/>
          <w:szCs w:val="22"/>
        </w:rPr>
        <w:t>am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</w:t>
      </w:r>
      <w:r w:rsidR="00C34652">
        <w:rPr>
          <w:rFonts w:ascii="Arial" w:eastAsia="Times New Roman" w:hAnsi="Arial"/>
          <w:color w:val="404040" w:themeColor="text1" w:themeTint="BF"/>
          <w:sz w:val="22"/>
          <w:szCs w:val="22"/>
        </w:rPr>
        <w:t>Sportkarussell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hat</w:t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t>,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füllen Sie bitte den folgenden Abschnitt aus und geben Sie diesen bitte</w:t>
      </w:r>
      <w:r w:rsidR="00F118A5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bis z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um </w:t>
      </w:r>
      <w:r w:rsidR="00C34652">
        <w:rPr>
          <w:rFonts w:ascii="Arial" w:eastAsia="Times New Roman" w:hAnsi="Arial"/>
          <w:color w:val="404040" w:themeColor="text1" w:themeTint="BF"/>
          <w:sz w:val="22"/>
          <w:szCs w:val="22"/>
        </w:rPr>
        <w:t>…………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in der Schule ab. Sollte Ihr Kind einen Platz im Sportkarussell bekommen</w:t>
      </w:r>
      <w:r w:rsidR="00BE3C5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,</w:t>
      </w:r>
      <w:r w:rsidR="003E3E4C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ist die Teilnahme verbindlich für ein Schuljahr.</w:t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Mit herzlichen Grüßen</w:t>
      </w:r>
    </w:p>
    <w:p w:rsidR="00C34652" w:rsidRDefault="00C34652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BE1337" w:rsidRPr="00B144E7" w:rsidRDefault="00BE133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Default="00C34652" w:rsidP="00C34652">
      <w:pPr>
        <w:tabs>
          <w:tab w:val="right" w:leader="dot" w:pos="1134"/>
          <w:tab w:val="right" w:leader="dot" w:pos="9072"/>
        </w:tabs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>
        <w:rPr>
          <w:rFonts w:ascii="Arial" w:eastAsia="Times New Roman" w:hAnsi="Arial"/>
          <w:color w:val="404040" w:themeColor="text1" w:themeTint="BF"/>
          <w:sz w:val="22"/>
          <w:szCs w:val="22"/>
        </w:rPr>
        <w:tab/>
        <w:t xml:space="preserve">   </w:t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sym w:font="Wingdings" w:char="F022"/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  </w:t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tab/>
      </w:r>
    </w:p>
    <w:p w:rsidR="00F118A5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BE1337" w:rsidRPr="00B144E7" w:rsidRDefault="00BE133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F118A5" w:rsidP="00C34652">
      <w:pPr>
        <w:tabs>
          <w:tab w:val="right" w:leader="dot" w:pos="7371"/>
          <w:tab w:val="right" w:leader="dot" w:pos="9072"/>
        </w:tabs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Name des Kindes: </w:t>
      </w:r>
      <w:r w:rsidR="00C34652">
        <w:rPr>
          <w:rFonts w:ascii="Arial" w:eastAsia="Times New Roman" w:hAnsi="Arial"/>
          <w:color w:val="404040" w:themeColor="text1" w:themeTint="BF"/>
          <w:sz w:val="22"/>
          <w:szCs w:val="22"/>
        </w:rPr>
        <w:tab/>
        <w:t xml:space="preserve">   Klasse: </w:t>
      </w:r>
      <w:r w:rsidR="00C34652">
        <w:rPr>
          <w:rFonts w:ascii="Arial" w:eastAsia="Times New Roman" w:hAnsi="Arial"/>
          <w:color w:val="404040" w:themeColor="text1" w:themeTint="BF"/>
          <w:sz w:val="22"/>
          <w:szCs w:val="22"/>
        </w:rPr>
        <w:tab/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F118A5" w:rsidP="00C34652">
      <w:pPr>
        <w:tabs>
          <w:tab w:val="right" w:leader="dot" w:pos="9072"/>
        </w:tabs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Hiermit melde ich mein Kind </w:t>
      </w:r>
      <w:r w:rsidR="00C34652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an </w:t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für die AG Sportkarussell zum Schuljahr </w:t>
      </w:r>
      <w:r w:rsidR="00C34652">
        <w:rPr>
          <w:rFonts w:ascii="Arial" w:eastAsia="Times New Roman" w:hAnsi="Arial"/>
          <w:color w:val="404040" w:themeColor="text1" w:themeTint="BF"/>
          <w:sz w:val="22"/>
          <w:szCs w:val="22"/>
        </w:rPr>
        <w:tab/>
      </w:r>
    </w:p>
    <w:p w:rsidR="00F118A5" w:rsidRPr="00B144E7" w:rsidRDefault="00F118A5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3E3E4C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Mir ist bewusst, dass die Teilnahme im Fall einer Zuteilung verbindlich für ein Schuljahr ist.</w:t>
      </w:r>
    </w:p>
    <w:p w:rsidR="003E3E4C" w:rsidRPr="00B144E7" w:rsidRDefault="003E3E4C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F118A5" w:rsidRPr="00B144E7" w:rsidRDefault="00F118A5" w:rsidP="00BE1337">
      <w:pPr>
        <w:spacing w:after="120"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Bitte ankreuzen:</w:t>
      </w:r>
    </w:p>
    <w:p w:rsidR="00F118A5" w:rsidRPr="00B144E7" w:rsidRDefault="00BE133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>
        <w:rPr>
          <w:rFonts w:ascii="Arial" w:eastAsia="Times New Roman" w:hAnsi="Arial"/>
          <w:color w:val="404040" w:themeColor="text1" w:themeTint="BF"/>
          <w:sz w:val="22"/>
          <w:szCs w:val="22"/>
        </w:rPr>
        <w:sym w:font="Wingdings" w:char="F06F"/>
      </w:r>
      <w:r w:rsidR="00F118A5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Ich hole mein Kind nach der AG um </w:t>
      </w:r>
      <w:r w:rsidR="00F118A5" w:rsidRPr="00260923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16 Uhr</w:t>
      </w:r>
      <w:r w:rsidR="00F118A5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von der Schule ab.</w:t>
      </w:r>
    </w:p>
    <w:p w:rsidR="00F118A5" w:rsidRPr="00B144E7" w:rsidRDefault="00BE133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  <w:r>
        <w:rPr>
          <w:rFonts w:ascii="Arial" w:eastAsia="Times New Roman" w:hAnsi="Arial"/>
          <w:color w:val="404040" w:themeColor="text1" w:themeTint="BF"/>
          <w:sz w:val="22"/>
          <w:szCs w:val="22"/>
        </w:rPr>
        <w:sym w:font="Wingdings" w:char="F06F"/>
      </w:r>
      <w:r w:rsidR="00F118A5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eastAsia="Times New Roman" w:hAnsi="Arial"/>
          <w:color w:val="404040" w:themeColor="text1" w:themeTint="BF"/>
          <w:sz w:val="22"/>
          <w:szCs w:val="22"/>
        </w:rPr>
        <w:t>Mein</w:t>
      </w:r>
      <w:r w:rsidR="00F118A5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Kind geht nach der AG um </w:t>
      </w:r>
      <w:r w:rsidR="00F118A5" w:rsidRPr="00260923">
        <w:rPr>
          <w:rFonts w:ascii="Arial" w:eastAsia="Times New Roman" w:hAnsi="Arial"/>
          <w:color w:val="404040" w:themeColor="text1" w:themeTint="BF"/>
          <w:sz w:val="22"/>
          <w:szCs w:val="22"/>
          <w:shd w:val="clear" w:color="auto" w:fill="CDDE9B"/>
        </w:rPr>
        <w:t>16 Uhr</w:t>
      </w:r>
      <w:r w:rsidR="00F118A5"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allein nach Hause.</w:t>
      </w:r>
    </w:p>
    <w:p w:rsidR="00BE1337" w:rsidRDefault="00BE133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BE1337" w:rsidRDefault="00BE133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BE1337" w:rsidRDefault="00BE1337" w:rsidP="00B144E7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014E74" w:rsidRPr="00B144E7" w:rsidRDefault="00F118A5" w:rsidP="00BE1337">
      <w:pPr>
        <w:pBdr>
          <w:top w:val="single" w:sz="4" w:space="1" w:color="auto"/>
        </w:pBdr>
        <w:tabs>
          <w:tab w:val="right" w:pos="9072"/>
        </w:tabs>
        <w:spacing w:line="280" w:lineRule="atLeast"/>
        <w:rPr>
          <w:rFonts w:ascii="Arial" w:hAnsi="Arial"/>
          <w:color w:val="404040" w:themeColor="text1" w:themeTint="BF"/>
          <w:sz w:val="22"/>
          <w:szCs w:val="22"/>
        </w:rPr>
      </w:pP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Datum</w:t>
      </w:r>
      <w:r w:rsidR="00BE1337">
        <w:rPr>
          <w:rFonts w:ascii="Arial" w:eastAsia="Times New Roman" w:hAnsi="Arial"/>
          <w:color w:val="404040" w:themeColor="text1" w:themeTint="BF"/>
          <w:sz w:val="22"/>
          <w:szCs w:val="22"/>
        </w:rPr>
        <w:tab/>
      </w:r>
      <w:r w:rsidRPr="00B144E7">
        <w:rPr>
          <w:rFonts w:ascii="Arial" w:eastAsia="Times New Roman" w:hAnsi="Arial"/>
          <w:color w:val="404040" w:themeColor="text1" w:themeTint="BF"/>
          <w:sz w:val="22"/>
          <w:szCs w:val="22"/>
        </w:rPr>
        <w:t>Unterschrift Elternteil</w:t>
      </w:r>
    </w:p>
    <w:sectPr w:rsidR="00014E74" w:rsidRPr="00B144E7" w:rsidSect="00BE1337">
      <w:type w:val="continuous"/>
      <w:pgSz w:w="11900" w:h="16838"/>
      <w:pgMar w:top="1134" w:right="1304" w:bottom="1134" w:left="1304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5"/>
    <w:rsid w:val="00012032"/>
    <w:rsid w:val="00014E74"/>
    <w:rsid w:val="00260923"/>
    <w:rsid w:val="003E3E4C"/>
    <w:rsid w:val="00535ECD"/>
    <w:rsid w:val="0094216F"/>
    <w:rsid w:val="00B144E7"/>
    <w:rsid w:val="00BE1337"/>
    <w:rsid w:val="00BE3C5C"/>
    <w:rsid w:val="00C030D7"/>
    <w:rsid w:val="00C34652"/>
    <w:rsid w:val="00DF4DA0"/>
    <w:rsid w:val="00F1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8A5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8A5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Blessing, Julian</dc:creator>
  <cp:lastModifiedBy>Tiedmann, Martina</cp:lastModifiedBy>
  <cp:revision>9</cp:revision>
  <dcterms:created xsi:type="dcterms:W3CDTF">2019-08-15T14:51:00Z</dcterms:created>
  <dcterms:modified xsi:type="dcterms:W3CDTF">2020-02-12T13:22:00Z</dcterms:modified>
</cp:coreProperties>
</file>